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C" w:rsidRPr="0063488B" w:rsidRDefault="00BD381C" w:rsidP="00BD381C">
      <w:pPr>
        <w:tabs>
          <w:tab w:val="left" w:pos="5760"/>
        </w:tabs>
        <w:ind w:left="1134"/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>РОССИЙСКАЯ ФЕДЕРАЦИЯ</w:t>
      </w:r>
    </w:p>
    <w:p w:rsidR="00BD381C" w:rsidRPr="0063488B" w:rsidRDefault="00BD381C" w:rsidP="00BD381C">
      <w:pPr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>ИРКУТСКАЯ ОБЛАСТЬ</w:t>
      </w:r>
    </w:p>
    <w:p w:rsidR="00BD381C" w:rsidRPr="0063488B" w:rsidRDefault="00BD381C" w:rsidP="00BD381C">
      <w:pPr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>ТАЙШЕТСКИЙ РАЙОН</w:t>
      </w:r>
    </w:p>
    <w:p w:rsidR="00BD381C" w:rsidRPr="0063488B" w:rsidRDefault="00BD381C" w:rsidP="00BD381C">
      <w:pPr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>АДМИНИСТРАЦИЯ</w:t>
      </w:r>
    </w:p>
    <w:p w:rsidR="00BD381C" w:rsidRPr="0063488B" w:rsidRDefault="00BD381C" w:rsidP="00BD381C">
      <w:pPr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 xml:space="preserve">РОЖДЕСТВЕНСКОГО МУНИЦИПАЛЬНОГО ОБРАЗОВАНИЯ – </w:t>
      </w:r>
    </w:p>
    <w:p w:rsidR="00BD381C" w:rsidRPr="0063488B" w:rsidRDefault="00BD381C" w:rsidP="00BD381C">
      <w:pPr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D381C" w:rsidRPr="0063488B" w:rsidRDefault="00BD381C" w:rsidP="00BD381C">
      <w:pPr>
        <w:ind w:left="180" w:hanging="180"/>
        <w:jc w:val="center"/>
        <w:rPr>
          <w:b/>
          <w:sz w:val="28"/>
          <w:szCs w:val="28"/>
        </w:rPr>
      </w:pPr>
      <w:r w:rsidRPr="0063488B">
        <w:rPr>
          <w:b/>
          <w:sz w:val="28"/>
          <w:szCs w:val="28"/>
        </w:rPr>
        <w:t xml:space="preserve">  ПОСТАНОВЛЕНИЕ</w:t>
      </w:r>
    </w:p>
    <w:p w:rsidR="00BD381C" w:rsidRPr="006773E9" w:rsidRDefault="00BD381C" w:rsidP="00BD381C">
      <w:pPr>
        <w:ind w:left="180" w:hanging="180"/>
        <w:jc w:val="center"/>
        <w:rPr>
          <w:sz w:val="28"/>
          <w:szCs w:val="28"/>
        </w:rPr>
      </w:pPr>
    </w:p>
    <w:p w:rsidR="00BD381C" w:rsidRPr="00BD381C" w:rsidRDefault="00BD381C" w:rsidP="00BD381C">
      <w:pPr>
        <w:rPr>
          <w:sz w:val="24"/>
          <w:szCs w:val="24"/>
        </w:rPr>
      </w:pPr>
      <w:r w:rsidRPr="00BD381C">
        <w:rPr>
          <w:sz w:val="24"/>
          <w:szCs w:val="24"/>
        </w:rPr>
        <w:t>14.05.2020г.                                                                                                                 № 17</w:t>
      </w:r>
    </w:p>
    <w:p w:rsidR="00BD381C" w:rsidRPr="00BD381C" w:rsidRDefault="00BD381C" w:rsidP="00BD381C">
      <w:pPr>
        <w:shd w:val="clear" w:color="auto" w:fill="FFFFFF"/>
        <w:spacing w:before="100" w:beforeAutospacing="1" w:after="100" w:afterAutospacing="1"/>
        <w:contextualSpacing/>
        <w:outlineLvl w:val="0"/>
        <w:rPr>
          <w:sz w:val="24"/>
          <w:szCs w:val="24"/>
        </w:rPr>
      </w:pPr>
    </w:p>
    <w:p w:rsidR="00BD381C" w:rsidRPr="00BD381C" w:rsidRDefault="00BD381C" w:rsidP="00BD381C">
      <w:pPr>
        <w:shd w:val="clear" w:color="auto" w:fill="FFFFFF"/>
        <w:spacing w:before="100" w:beforeAutospacing="1" w:after="100" w:afterAutospacing="1"/>
        <w:contextualSpacing/>
        <w:outlineLvl w:val="0"/>
        <w:rPr>
          <w:sz w:val="24"/>
          <w:szCs w:val="24"/>
        </w:rPr>
      </w:pPr>
      <w:r w:rsidRPr="00BD381C">
        <w:rPr>
          <w:sz w:val="24"/>
          <w:szCs w:val="24"/>
        </w:rPr>
        <w:t xml:space="preserve">Об утверждении порядка опубликования информации </w:t>
      </w:r>
    </w:p>
    <w:p w:rsidR="00BD381C" w:rsidRPr="00BD381C" w:rsidRDefault="00BD381C" w:rsidP="00BD381C">
      <w:pPr>
        <w:shd w:val="clear" w:color="auto" w:fill="FFFFFF"/>
        <w:spacing w:before="100" w:beforeAutospacing="1" w:after="100" w:afterAutospacing="1"/>
        <w:contextualSpacing/>
        <w:outlineLvl w:val="0"/>
        <w:rPr>
          <w:sz w:val="24"/>
          <w:szCs w:val="24"/>
        </w:rPr>
      </w:pPr>
      <w:r w:rsidRPr="00BD381C">
        <w:rPr>
          <w:sz w:val="24"/>
          <w:szCs w:val="24"/>
        </w:rPr>
        <w:t>об объектах, находящихся в муниципальной собственности</w:t>
      </w:r>
    </w:p>
    <w:p w:rsidR="00BD381C" w:rsidRPr="00BD381C" w:rsidRDefault="00BD381C" w:rsidP="00BD381C">
      <w:pPr>
        <w:shd w:val="clear" w:color="auto" w:fill="FFFFFF"/>
        <w:spacing w:before="100" w:beforeAutospacing="1" w:after="100" w:afterAutospacing="1"/>
        <w:contextualSpacing/>
        <w:outlineLvl w:val="0"/>
        <w:rPr>
          <w:bCs/>
          <w:color w:val="000000"/>
          <w:kern w:val="36"/>
          <w:sz w:val="24"/>
          <w:szCs w:val="24"/>
        </w:rPr>
      </w:pPr>
      <w:r w:rsidRPr="00BD381C">
        <w:rPr>
          <w:bCs/>
          <w:color w:val="000000"/>
          <w:kern w:val="36"/>
          <w:sz w:val="24"/>
          <w:szCs w:val="24"/>
        </w:rPr>
        <w:t>Рождественского  муниципального образования</w:t>
      </w:r>
    </w:p>
    <w:p w:rsidR="00BD381C" w:rsidRPr="00BD381C" w:rsidRDefault="00BD381C" w:rsidP="00BD381C">
      <w:pPr>
        <w:pStyle w:val="Style6"/>
        <w:widowControl/>
        <w:spacing w:line="240" w:lineRule="exact"/>
      </w:pPr>
    </w:p>
    <w:p w:rsidR="00BD381C" w:rsidRPr="00BD381C" w:rsidRDefault="00BD381C" w:rsidP="00BD381C">
      <w:pPr>
        <w:pStyle w:val="Style6"/>
        <w:widowControl/>
        <w:spacing w:before="77" w:line="240" w:lineRule="auto"/>
        <w:ind w:firstLine="567"/>
        <w:contextualSpacing/>
        <w:rPr>
          <w:rStyle w:val="FontStyle11"/>
          <w:sz w:val="24"/>
          <w:szCs w:val="24"/>
        </w:rPr>
      </w:pPr>
      <w:r w:rsidRPr="00BD381C">
        <w:t xml:space="preserve">В целях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 </w:t>
      </w:r>
      <w:r w:rsidRPr="00BD381C">
        <w:rPr>
          <w:bCs/>
          <w:color w:val="000000"/>
          <w:kern w:val="36"/>
        </w:rPr>
        <w:t xml:space="preserve"> Рождественского муниципального образования, в</w:t>
      </w:r>
      <w:r w:rsidRPr="00BD381C">
        <w:t xml:space="preserve"> целях исполнения подпункта «г» пункта 2 перечня поручений Президента Российской Федерации по итогам заседания Государственного совета Российской Федерации, состоявшегося 5 апреля 2018г., утвержденного Президентом Российской Федерации от 15 мая 2018г. №ПР-817ГС, в соответствии с распоряжением Правительства Иркутской области от 20 сентября 2018г. №711-рп, </w:t>
      </w:r>
      <w:r w:rsidRPr="00BD381C">
        <w:rPr>
          <w:rStyle w:val="FontStyle11"/>
          <w:sz w:val="24"/>
          <w:szCs w:val="24"/>
        </w:rPr>
        <w:t xml:space="preserve">руководствуясь ст.ст. 23,46 Устава </w:t>
      </w:r>
      <w:r w:rsidRPr="00BD381C">
        <w:rPr>
          <w:bCs/>
          <w:color w:val="000000"/>
          <w:kern w:val="36"/>
        </w:rPr>
        <w:t>Рождественского</w:t>
      </w:r>
      <w:r w:rsidRPr="00BD381C">
        <w:rPr>
          <w:rStyle w:val="FontStyle11"/>
          <w:sz w:val="24"/>
          <w:szCs w:val="24"/>
        </w:rPr>
        <w:t xml:space="preserve"> муниципального образования, администрация </w:t>
      </w:r>
      <w:r w:rsidRPr="00BD381C">
        <w:rPr>
          <w:bCs/>
          <w:color w:val="000000"/>
          <w:kern w:val="36"/>
        </w:rPr>
        <w:t>Рождественского</w:t>
      </w:r>
      <w:r w:rsidRPr="00BD381C">
        <w:rPr>
          <w:rStyle w:val="FontStyle11"/>
          <w:sz w:val="24"/>
          <w:szCs w:val="24"/>
        </w:rPr>
        <w:t xml:space="preserve"> муниципального образования</w:t>
      </w:r>
    </w:p>
    <w:p w:rsidR="00BD381C" w:rsidRDefault="00BD381C" w:rsidP="00BD381C">
      <w:pPr>
        <w:pStyle w:val="Style6"/>
        <w:widowControl/>
        <w:spacing w:before="77" w:line="240" w:lineRule="auto"/>
        <w:ind w:firstLine="567"/>
        <w:contextualSpacing/>
        <w:jc w:val="center"/>
        <w:rPr>
          <w:rStyle w:val="FontStyle11"/>
          <w:sz w:val="24"/>
          <w:szCs w:val="24"/>
        </w:rPr>
      </w:pPr>
    </w:p>
    <w:p w:rsidR="00BD381C" w:rsidRPr="00BD381C" w:rsidRDefault="00BD381C" w:rsidP="00BD381C">
      <w:pPr>
        <w:pStyle w:val="Style6"/>
        <w:widowControl/>
        <w:spacing w:before="77" w:line="240" w:lineRule="auto"/>
        <w:ind w:firstLine="567"/>
        <w:contextualSpacing/>
        <w:jc w:val="center"/>
        <w:rPr>
          <w:rStyle w:val="FontStyle11"/>
          <w:sz w:val="24"/>
          <w:szCs w:val="24"/>
        </w:rPr>
      </w:pPr>
      <w:r w:rsidRPr="00BD381C">
        <w:rPr>
          <w:rStyle w:val="FontStyle11"/>
          <w:sz w:val="24"/>
          <w:szCs w:val="24"/>
        </w:rPr>
        <w:t>ПОСТАНОВЛЯЕТ:</w:t>
      </w:r>
    </w:p>
    <w:p w:rsidR="00BD381C" w:rsidRPr="00BD381C" w:rsidRDefault="00BD381C" w:rsidP="00BD381C">
      <w:p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D381C">
        <w:rPr>
          <w:rStyle w:val="FontStyle11"/>
          <w:sz w:val="24"/>
          <w:szCs w:val="24"/>
        </w:rPr>
        <w:t>1.</w:t>
      </w:r>
      <w:r w:rsidRPr="00BD381C">
        <w:rPr>
          <w:sz w:val="24"/>
          <w:szCs w:val="24"/>
        </w:rPr>
        <w:t xml:space="preserve"> </w:t>
      </w:r>
      <w:r w:rsidRPr="00BD381C">
        <w:rPr>
          <w:rStyle w:val="FontStyle11"/>
          <w:sz w:val="24"/>
          <w:szCs w:val="24"/>
        </w:rPr>
        <w:t xml:space="preserve">Обеспечить опубликование информации </w:t>
      </w:r>
      <w:r w:rsidRPr="00BD381C">
        <w:rPr>
          <w:sz w:val="24"/>
          <w:szCs w:val="24"/>
        </w:rPr>
        <w:t xml:space="preserve">об объектах, находящихся в муниципальной собственности </w:t>
      </w:r>
      <w:r w:rsidRPr="00BD381C">
        <w:rPr>
          <w:rStyle w:val="FontStyle11"/>
          <w:sz w:val="24"/>
          <w:szCs w:val="24"/>
        </w:rPr>
        <w:t xml:space="preserve">Рождественского муниципального образования, учтенных в реестре муниципального имущества Рождественского муниципального образования, по форме, указанной в пункте 2 настоящего постановления, путем ее размещения на официальном сайте Рождественского муниципального образования </w:t>
      </w:r>
      <w:r w:rsidRPr="00BD381C">
        <w:rPr>
          <w:sz w:val="24"/>
          <w:szCs w:val="24"/>
        </w:rPr>
        <w:t xml:space="preserve">в информационно-телекоммуникационной сети «Интернет» </w:t>
      </w:r>
      <w:hyperlink r:id="rId4" w:history="1">
        <w:r w:rsidRPr="00BD381C">
          <w:rPr>
            <w:rStyle w:val="a3"/>
            <w:sz w:val="24"/>
            <w:szCs w:val="24"/>
          </w:rPr>
          <w:t>http://рождественка-адм.рф</w:t>
        </w:r>
      </w:hyperlink>
      <w:r w:rsidRPr="00BD381C">
        <w:rPr>
          <w:sz w:val="24"/>
          <w:szCs w:val="24"/>
        </w:rPr>
        <w:t>, не позднее 01.06.2020г.</w:t>
      </w:r>
    </w:p>
    <w:p w:rsidR="00BD381C" w:rsidRPr="00BD381C" w:rsidRDefault="00BD381C" w:rsidP="00BD381C">
      <w:pPr>
        <w:shd w:val="clear" w:color="auto" w:fill="FFFFFF"/>
        <w:ind w:firstLine="567"/>
        <w:contextualSpacing/>
        <w:jc w:val="both"/>
        <w:outlineLvl w:val="0"/>
        <w:rPr>
          <w:sz w:val="24"/>
          <w:szCs w:val="24"/>
        </w:rPr>
      </w:pPr>
      <w:r w:rsidRPr="00BD381C">
        <w:rPr>
          <w:sz w:val="24"/>
          <w:szCs w:val="24"/>
        </w:rPr>
        <w:t xml:space="preserve">2. Утвердить форму для размещения информации об объектах, находящихся в муниципальной собственности </w:t>
      </w:r>
      <w:r w:rsidRPr="00BD381C">
        <w:rPr>
          <w:rStyle w:val="FontStyle11"/>
          <w:sz w:val="24"/>
          <w:szCs w:val="24"/>
        </w:rPr>
        <w:t>Рождественского муниципального образования, учтенных в реестре муниципального имущества Рождественского муниципального образования</w:t>
      </w:r>
      <w:r w:rsidRPr="00BD381C">
        <w:rPr>
          <w:sz w:val="24"/>
          <w:szCs w:val="24"/>
        </w:rPr>
        <w:t xml:space="preserve"> согласно приложению к настоящему постановлению. </w:t>
      </w:r>
    </w:p>
    <w:p w:rsidR="00BD381C" w:rsidRPr="00BD381C" w:rsidRDefault="00BD381C" w:rsidP="00BD381C">
      <w:pPr>
        <w:shd w:val="clear" w:color="auto" w:fill="FFFFFF"/>
        <w:ind w:firstLine="567"/>
        <w:contextualSpacing/>
        <w:jc w:val="both"/>
        <w:outlineLvl w:val="0"/>
        <w:rPr>
          <w:sz w:val="24"/>
          <w:szCs w:val="24"/>
        </w:rPr>
      </w:pPr>
      <w:r w:rsidRPr="00BD381C">
        <w:rPr>
          <w:sz w:val="24"/>
          <w:szCs w:val="24"/>
        </w:rPr>
        <w:t xml:space="preserve">3. Назначить </w:t>
      </w:r>
      <w:proofErr w:type="gramStart"/>
      <w:r w:rsidRPr="00BD381C">
        <w:rPr>
          <w:sz w:val="24"/>
          <w:szCs w:val="24"/>
        </w:rPr>
        <w:t>ответственным</w:t>
      </w:r>
      <w:proofErr w:type="gramEnd"/>
      <w:r w:rsidRPr="00BD381C">
        <w:rPr>
          <w:sz w:val="24"/>
          <w:szCs w:val="24"/>
        </w:rPr>
        <w:t xml:space="preserve"> за заполнение и опубликование формы, указанной в </w:t>
      </w:r>
      <w:r w:rsidRPr="00BD381C">
        <w:rPr>
          <w:rStyle w:val="FontStyle11"/>
          <w:sz w:val="24"/>
          <w:szCs w:val="24"/>
        </w:rPr>
        <w:t>пункте 2 настоящего постановления</w:t>
      </w:r>
      <w:r w:rsidRPr="00BD381C">
        <w:rPr>
          <w:sz w:val="24"/>
          <w:szCs w:val="24"/>
        </w:rPr>
        <w:t>, консультанта администрации Боровикову Т.Л.</w:t>
      </w:r>
    </w:p>
    <w:p w:rsidR="00BD381C" w:rsidRPr="00BD381C" w:rsidRDefault="00BD381C" w:rsidP="00BD38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81C">
        <w:rPr>
          <w:rFonts w:ascii="Times New Roman" w:hAnsi="Times New Roman" w:cs="Times New Roman"/>
          <w:sz w:val="24"/>
          <w:szCs w:val="24"/>
        </w:rPr>
        <w:t>4. Установить периодичность актуализации информации в информационн</w:t>
      </w:r>
      <w:proofErr w:type="gramStart"/>
      <w:r w:rsidRPr="00BD38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381C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один раз в год в срок до 01 апреля года, следующего за отчетным.</w:t>
      </w:r>
    </w:p>
    <w:p w:rsidR="00BD381C" w:rsidRPr="00BD381C" w:rsidRDefault="00BD381C" w:rsidP="00BD38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81C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gramStart"/>
      <w:r w:rsidRPr="00BD3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38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381C" w:rsidRPr="00BD381C" w:rsidRDefault="00BD381C" w:rsidP="00BD381C">
      <w:pPr>
        <w:rPr>
          <w:sz w:val="24"/>
          <w:szCs w:val="24"/>
        </w:rPr>
      </w:pPr>
    </w:p>
    <w:p w:rsidR="00BD381C" w:rsidRPr="00BD381C" w:rsidRDefault="00BD381C" w:rsidP="00BD381C">
      <w:pPr>
        <w:pStyle w:val="Style5"/>
        <w:widowControl/>
        <w:spacing w:before="5"/>
        <w:jc w:val="both"/>
        <w:rPr>
          <w:rStyle w:val="FontStyle11"/>
          <w:sz w:val="24"/>
          <w:szCs w:val="24"/>
        </w:rPr>
      </w:pPr>
      <w:r w:rsidRPr="00BD381C">
        <w:rPr>
          <w:rStyle w:val="FontStyle11"/>
          <w:sz w:val="24"/>
          <w:szCs w:val="24"/>
        </w:rPr>
        <w:t>Глава Рождественского</w:t>
      </w:r>
    </w:p>
    <w:p w:rsidR="00BD381C" w:rsidRPr="00BD381C" w:rsidRDefault="00BD381C" w:rsidP="00BD381C">
      <w:pPr>
        <w:pStyle w:val="Style5"/>
        <w:widowControl/>
        <w:spacing w:before="5"/>
        <w:jc w:val="both"/>
        <w:rPr>
          <w:rStyle w:val="FontStyle11"/>
          <w:sz w:val="24"/>
          <w:szCs w:val="24"/>
        </w:rPr>
      </w:pPr>
      <w:r w:rsidRPr="00BD381C">
        <w:rPr>
          <w:rStyle w:val="FontStyle11"/>
          <w:sz w:val="24"/>
          <w:szCs w:val="24"/>
        </w:rPr>
        <w:t>муниципального образования                                     Н.Н.Полевой</w:t>
      </w:r>
    </w:p>
    <w:p w:rsidR="00BD381C" w:rsidRPr="00BD381C" w:rsidRDefault="00BD381C" w:rsidP="00BD381C">
      <w:pPr>
        <w:pStyle w:val="Style5"/>
        <w:widowControl/>
        <w:spacing w:before="5"/>
        <w:jc w:val="both"/>
        <w:rPr>
          <w:rStyle w:val="FontStyle11"/>
          <w:sz w:val="24"/>
          <w:szCs w:val="24"/>
        </w:rPr>
      </w:pPr>
    </w:p>
    <w:p w:rsidR="00BD381C" w:rsidRPr="00515245" w:rsidRDefault="00BD381C" w:rsidP="00BD381C">
      <w:pPr>
        <w:contextualSpacing/>
        <w:jc w:val="right"/>
      </w:pPr>
      <w:r w:rsidRPr="00515245">
        <w:t xml:space="preserve">Приложение   </w:t>
      </w:r>
    </w:p>
    <w:p w:rsidR="00BD381C" w:rsidRPr="00515245" w:rsidRDefault="00BD381C" w:rsidP="00BD381C">
      <w:pPr>
        <w:contextualSpacing/>
        <w:jc w:val="right"/>
      </w:pPr>
      <w:r w:rsidRPr="00515245">
        <w:t xml:space="preserve"> к постановлению администрации</w:t>
      </w:r>
    </w:p>
    <w:p w:rsidR="00BD381C" w:rsidRPr="00515245" w:rsidRDefault="00BD381C" w:rsidP="00BD381C">
      <w:pPr>
        <w:pStyle w:val="Style6"/>
        <w:widowControl/>
        <w:spacing w:line="240" w:lineRule="auto"/>
        <w:ind w:firstLine="567"/>
        <w:contextualSpacing/>
        <w:jc w:val="right"/>
        <w:rPr>
          <w:rStyle w:val="FontStyle11"/>
        </w:rPr>
      </w:pPr>
      <w:r w:rsidRPr="00515245">
        <w:t xml:space="preserve"> </w:t>
      </w:r>
      <w:r>
        <w:rPr>
          <w:rStyle w:val="FontStyle11"/>
        </w:rPr>
        <w:t>Рождественского</w:t>
      </w:r>
      <w:r w:rsidRPr="00515245">
        <w:rPr>
          <w:rStyle w:val="FontStyle11"/>
        </w:rPr>
        <w:t xml:space="preserve"> муниципального образования</w:t>
      </w:r>
    </w:p>
    <w:p w:rsidR="00BD381C" w:rsidRPr="00515245" w:rsidRDefault="00BD381C" w:rsidP="00BD381C">
      <w:pPr>
        <w:jc w:val="right"/>
      </w:pPr>
      <w:r>
        <w:t>от 14 мая 2020 года №17</w:t>
      </w:r>
      <w:r w:rsidRPr="00515245">
        <w:t xml:space="preserve"> </w:t>
      </w:r>
    </w:p>
    <w:p w:rsidR="00BD381C" w:rsidRDefault="00BD381C" w:rsidP="00BD381C">
      <w:pPr>
        <w:shd w:val="clear" w:color="auto" w:fill="FFFFFF"/>
        <w:jc w:val="center"/>
        <w:rPr>
          <w:b/>
          <w:bCs/>
          <w:color w:val="000000"/>
        </w:rPr>
      </w:pPr>
    </w:p>
    <w:p w:rsidR="00BD381C" w:rsidRDefault="00BD381C" w:rsidP="00BD381C">
      <w:pPr>
        <w:jc w:val="center"/>
        <w:rPr>
          <w:rStyle w:val="FontStyle11"/>
          <w:b/>
          <w:sz w:val="28"/>
          <w:szCs w:val="28"/>
        </w:rPr>
      </w:pPr>
    </w:p>
    <w:p w:rsidR="00BD381C" w:rsidRDefault="00BD381C" w:rsidP="00BD381C">
      <w:pPr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ФОРМА</w:t>
      </w:r>
    </w:p>
    <w:p w:rsidR="00BD381C" w:rsidRPr="0087010F" w:rsidRDefault="00BD381C" w:rsidP="00BD381C">
      <w:pPr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для размещения информации</w:t>
      </w:r>
      <w:r w:rsidRPr="0087010F">
        <w:rPr>
          <w:rStyle w:val="FontStyle11"/>
          <w:b/>
          <w:sz w:val="28"/>
          <w:szCs w:val="28"/>
        </w:rPr>
        <w:t xml:space="preserve"> </w:t>
      </w:r>
      <w:r w:rsidRPr="0087010F">
        <w:rPr>
          <w:b/>
          <w:sz w:val="28"/>
          <w:szCs w:val="28"/>
        </w:rPr>
        <w:t xml:space="preserve">об объектах, находящихся в муниципальной собственности </w:t>
      </w:r>
      <w:r>
        <w:rPr>
          <w:rStyle w:val="FontStyle11"/>
          <w:b/>
          <w:sz w:val="28"/>
          <w:szCs w:val="28"/>
        </w:rPr>
        <w:t>Рождественского</w:t>
      </w:r>
      <w:r w:rsidRPr="0087010F">
        <w:rPr>
          <w:rStyle w:val="FontStyle11"/>
          <w:b/>
          <w:sz w:val="28"/>
          <w:szCs w:val="28"/>
        </w:rPr>
        <w:t xml:space="preserve"> муниципальн</w:t>
      </w:r>
      <w:r w:rsidRPr="0087010F">
        <w:rPr>
          <w:rStyle w:val="FontStyle11"/>
          <w:b/>
          <w:sz w:val="28"/>
          <w:szCs w:val="28"/>
        </w:rPr>
        <w:t>о</w:t>
      </w:r>
      <w:r w:rsidRPr="0087010F">
        <w:rPr>
          <w:rStyle w:val="FontStyle11"/>
          <w:b/>
          <w:sz w:val="28"/>
          <w:szCs w:val="28"/>
        </w:rPr>
        <w:t xml:space="preserve">го образования, учтенных в реестре муниципального имущества </w:t>
      </w:r>
      <w:r>
        <w:rPr>
          <w:rStyle w:val="FontStyle11"/>
          <w:b/>
          <w:sz w:val="28"/>
          <w:szCs w:val="28"/>
        </w:rPr>
        <w:t>Рождественского</w:t>
      </w:r>
      <w:r w:rsidRPr="0087010F">
        <w:rPr>
          <w:rStyle w:val="FontStyle11"/>
          <w:b/>
          <w:sz w:val="28"/>
          <w:szCs w:val="28"/>
        </w:rPr>
        <w:t xml:space="preserve"> муниципального образования</w:t>
      </w:r>
    </w:p>
    <w:p w:rsidR="00BD381C" w:rsidRPr="00DF4015" w:rsidRDefault="00BD381C" w:rsidP="00BD381C">
      <w:pPr>
        <w:shd w:val="clear" w:color="auto" w:fill="FFFFFF"/>
        <w:jc w:val="both"/>
      </w:pPr>
    </w:p>
    <w:tbl>
      <w:tblPr>
        <w:tblW w:w="15310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103"/>
        <w:gridCol w:w="1782"/>
        <w:gridCol w:w="520"/>
        <w:gridCol w:w="23"/>
        <w:gridCol w:w="16"/>
        <w:gridCol w:w="8"/>
        <w:gridCol w:w="2126"/>
        <w:gridCol w:w="2410"/>
        <w:gridCol w:w="1107"/>
        <w:gridCol w:w="14"/>
        <w:gridCol w:w="13"/>
        <w:gridCol w:w="1134"/>
        <w:gridCol w:w="1417"/>
        <w:gridCol w:w="1538"/>
        <w:gridCol w:w="9"/>
        <w:gridCol w:w="13"/>
        <w:gridCol w:w="1559"/>
      </w:tblGrid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310" w:type="dxa"/>
            <w:gridSpan w:val="18"/>
            <w:shd w:val="clear" w:color="auto" w:fill="FFFFFF"/>
          </w:tcPr>
          <w:p w:rsidR="00BD381C" w:rsidRPr="00627A25" w:rsidRDefault="00BD381C" w:rsidP="005F12E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627A25">
              <w:rPr>
                <w:b/>
              </w:rPr>
              <w:t>Недвижимое имущество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627A25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27A25">
              <w:rPr>
                <w:b/>
                <w:bCs/>
                <w:color w:val="000000"/>
              </w:rPr>
              <w:t xml:space="preserve">Административные, производственные и иные здания 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jc w:val="center"/>
            </w:pPr>
            <w:r w:rsidRPr="00066382">
              <w:t xml:space="preserve">Наименование </w:t>
            </w:r>
            <w:proofErr w:type="gramStart"/>
            <w:r w:rsidRPr="00066382">
              <w:t>недв</w:t>
            </w:r>
            <w:r w:rsidRPr="00066382">
              <w:t>и</w:t>
            </w:r>
            <w:r w:rsidRPr="00066382">
              <w:t>жимого</w:t>
            </w:r>
            <w:proofErr w:type="gramEnd"/>
            <w:r w:rsidRPr="00066382">
              <w:t xml:space="preserve"> </w:t>
            </w:r>
          </w:p>
          <w:p w:rsidR="00BD381C" w:rsidRPr="00066382" w:rsidRDefault="00BD381C" w:rsidP="005F12EC">
            <w:pPr>
              <w:jc w:val="center"/>
            </w:pPr>
            <w:r w:rsidRPr="00066382">
              <w:t>им</w:t>
            </w:r>
            <w:r w:rsidRPr="00066382">
              <w:t>у</w:t>
            </w:r>
            <w:r w:rsidRPr="00066382">
              <w:t>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</w:t>
            </w:r>
          </w:p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 xml:space="preserve">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Пло</w:t>
            </w:r>
            <w:r w:rsidRPr="00066382">
              <w:rPr>
                <w:color w:val="000000"/>
              </w:rPr>
              <w:softHyphen/>
              <w:t>щадь (кв.м.)</w:t>
            </w:r>
            <w:r w:rsidRPr="00066382">
              <w:t>, протяженность и (или) иные параметры, характеризующие физические свойства недвижимого имущества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Када</w:t>
            </w:r>
            <w:r w:rsidRPr="00066382">
              <w:rPr>
                <w:color w:val="000000"/>
              </w:rPr>
              <w:softHyphen/>
              <w:t>стро</w:t>
            </w:r>
            <w:r w:rsidRPr="00066382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Све</w:t>
            </w:r>
            <w:r w:rsidRPr="00066382">
              <w:rPr>
                <w:color w:val="000000"/>
              </w:rPr>
              <w:softHyphen/>
              <w:t>дения об ограничении (обре</w:t>
            </w:r>
            <w:r w:rsidRPr="00066382">
              <w:rPr>
                <w:color w:val="000000"/>
              </w:rPr>
              <w:softHyphen/>
              <w:t>мене</w:t>
            </w:r>
            <w:r w:rsidRPr="00066382">
              <w:rPr>
                <w:color w:val="000000"/>
              </w:rPr>
              <w:softHyphen/>
              <w:t>нии),</w:t>
            </w:r>
            <w:r w:rsidRPr="00066382">
              <w:t xml:space="preserve"> с указанием основания и даты их возникновения и прекращения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7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8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27A25">
              <w:rPr>
                <w:b/>
                <w:color w:val="000000"/>
              </w:rPr>
              <w:t>Нежилые помещения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jc w:val="center"/>
            </w:pPr>
            <w:r w:rsidRPr="00066382">
              <w:t xml:space="preserve">Наименование </w:t>
            </w:r>
            <w:proofErr w:type="gramStart"/>
            <w:r w:rsidRPr="00066382">
              <w:t>недв</w:t>
            </w:r>
            <w:r w:rsidRPr="00066382">
              <w:t>и</w:t>
            </w:r>
            <w:r w:rsidRPr="00066382">
              <w:t>жимого</w:t>
            </w:r>
            <w:proofErr w:type="gramEnd"/>
            <w:r w:rsidRPr="00066382">
              <w:t xml:space="preserve"> </w:t>
            </w:r>
          </w:p>
          <w:p w:rsidR="00BD381C" w:rsidRPr="00066382" w:rsidRDefault="00BD381C" w:rsidP="005F12EC">
            <w:pPr>
              <w:jc w:val="center"/>
            </w:pPr>
            <w:r w:rsidRPr="00066382">
              <w:t>им</w:t>
            </w:r>
            <w:r w:rsidRPr="00066382">
              <w:t>у</w:t>
            </w:r>
            <w:r w:rsidRPr="00066382">
              <w:t>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</w:t>
            </w:r>
          </w:p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 xml:space="preserve">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Пло</w:t>
            </w:r>
            <w:r w:rsidRPr="00066382">
              <w:rPr>
                <w:color w:val="000000"/>
              </w:rPr>
              <w:softHyphen/>
              <w:t>щадь (кв.м.)</w:t>
            </w:r>
            <w:r w:rsidRPr="00066382">
              <w:t>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Када</w:t>
            </w:r>
            <w:r w:rsidRPr="00066382">
              <w:rPr>
                <w:color w:val="000000"/>
              </w:rPr>
              <w:softHyphen/>
              <w:t>стро</w:t>
            </w:r>
            <w:r w:rsidRPr="00066382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Све</w:t>
            </w:r>
            <w:r w:rsidRPr="00066382">
              <w:rPr>
                <w:color w:val="000000"/>
              </w:rPr>
              <w:softHyphen/>
              <w:t>дения об ограничении (обре</w:t>
            </w:r>
            <w:r w:rsidRPr="00066382">
              <w:rPr>
                <w:color w:val="000000"/>
              </w:rPr>
              <w:softHyphen/>
              <w:t>мене</w:t>
            </w:r>
            <w:r w:rsidRPr="00066382">
              <w:rPr>
                <w:color w:val="000000"/>
              </w:rPr>
              <w:softHyphen/>
              <w:t>нии),</w:t>
            </w:r>
            <w:r w:rsidRPr="00066382">
              <w:t xml:space="preserve"> с указанием основания и даты их возникновения и прекращения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10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11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27A25">
              <w:rPr>
                <w:b/>
                <w:color w:val="000000"/>
              </w:rPr>
              <w:t>Объекты незавершенного строительства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jc w:val="center"/>
            </w:pPr>
            <w:r w:rsidRPr="00066382">
              <w:t xml:space="preserve">Наименование </w:t>
            </w:r>
            <w:proofErr w:type="gramStart"/>
            <w:r w:rsidRPr="00066382">
              <w:t>недвиж</w:t>
            </w:r>
            <w:r w:rsidRPr="00066382">
              <w:t>и</w:t>
            </w:r>
            <w:r w:rsidRPr="00066382">
              <w:t>мого</w:t>
            </w:r>
            <w:proofErr w:type="gramEnd"/>
            <w:r w:rsidRPr="00066382">
              <w:t xml:space="preserve"> </w:t>
            </w:r>
          </w:p>
          <w:p w:rsidR="00BD381C" w:rsidRPr="00066382" w:rsidRDefault="00BD381C" w:rsidP="005F12EC">
            <w:pPr>
              <w:jc w:val="center"/>
            </w:pPr>
            <w:r w:rsidRPr="00066382">
              <w:t>им</w:t>
            </w:r>
            <w:r w:rsidRPr="00066382">
              <w:t>у</w:t>
            </w:r>
            <w:r w:rsidRPr="00066382">
              <w:t>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lastRenderedPageBreak/>
              <w:t>Пло</w:t>
            </w:r>
            <w:r w:rsidRPr="00066382">
              <w:rPr>
                <w:color w:val="000000"/>
              </w:rPr>
              <w:softHyphen/>
              <w:t>щадь (кв.м.)</w:t>
            </w:r>
            <w:r w:rsidRPr="00066382">
              <w:t xml:space="preserve">, протяженность и (или) иные параметры, </w:t>
            </w:r>
            <w:r w:rsidRPr="00066382">
              <w:lastRenderedPageBreak/>
              <w:t>характеризующие физические свойства недвижимого имущества</w:t>
            </w:r>
          </w:p>
        </w:tc>
        <w:tc>
          <w:tcPr>
            <w:tcW w:w="1417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lastRenderedPageBreak/>
              <w:t>Када</w:t>
            </w:r>
            <w:r w:rsidRPr="00066382">
              <w:rPr>
                <w:color w:val="000000"/>
              </w:rPr>
              <w:softHyphen/>
              <w:t>стро</w:t>
            </w:r>
            <w:r w:rsidRPr="00066382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E875A2" w:rsidRDefault="00BD381C" w:rsidP="005F12EC">
            <w:pPr>
              <w:suppressAutoHyphens/>
              <w:jc w:val="center"/>
              <w:rPr>
                <w:sz w:val="18"/>
              </w:rPr>
            </w:pPr>
            <w:r w:rsidRPr="00E875A2">
              <w:rPr>
                <w:color w:val="000000"/>
                <w:sz w:val="18"/>
              </w:rPr>
              <w:t>Све</w:t>
            </w:r>
            <w:r w:rsidRPr="00E875A2">
              <w:rPr>
                <w:color w:val="000000"/>
                <w:sz w:val="18"/>
              </w:rPr>
              <w:softHyphen/>
              <w:t>дения об ограничении (обре</w:t>
            </w:r>
            <w:r w:rsidRPr="00E875A2">
              <w:rPr>
                <w:color w:val="000000"/>
                <w:sz w:val="18"/>
              </w:rPr>
              <w:softHyphen/>
              <w:t>мене</w:t>
            </w:r>
            <w:r w:rsidRPr="00E875A2">
              <w:rPr>
                <w:color w:val="000000"/>
                <w:sz w:val="18"/>
              </w:rPr>
              <w:softHyphen/>
              <w:t>нии),</w:t>
            </w:r>
            <w:r w:rsidRPr="00E875A2">
              <w:rPr>
                <w:sz w:val="18"/>
              </w:rPr>
              <w:t xml:space="preserve"> с указанием основания и даты их возникновения и прекращения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10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11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  <w:r w:rsidRPr="00627A25">
              <w:rPr>
                <w:b/>
                <w:color w:val="000000"/>
              </w:rPr>
              <w:t xml:space="preserve"> Земельные участки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t>Наименование недвижимого имущества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 xml:space="preserve">ние </w:t>
            </w:r>
          </w:p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D373E6" w:rsidRDefault="00BD381C" w:rsidP="005F12EC">
            <w:pPr>
              <w:suppressAutoHyphens/>
              <w:jc w:val="center"/>
              <w:rPr>
                <w:sz w:val="18"/>
              </w:rPr>
            </w:pPr>
            <w:r w:rsidRPr="00D373E6">
              <w:rPr>
                <w:color w:val="000000"/>
                <w:sz w:val="16"/>
              </w:rPr>
              <w:t>Пло</w:t>
            </w:r>
            <w:r w:rsidRPr="00D373E6">
              <w:rPr>
                <w:color w:val="000000"/>
                <w:sz w:val="16"/>
              </w:rPr>
              <w:softHyphen/>
              <w:t>щадь (кв</w:t>
            </w:r>
            <w:proofErr w:type="gramStart"/>
            <w:r w:rsidRPr="00D373E6">
              <w:rPr>
                <w:color w:val="000000"/>
                <w:sz w:val="16"/>
              </w:rPr>
              <w:t>.м</w:t>
            </w:r>
            <w:proofErr w:type="gramEnd"/>
            <w:r w:rsidRPr="00D373E6">
              <w:rPr>
                <w:color w:val="000000"/>
                <w:sz w:val="16"/>
              </w:rPr>
              <w:t>)</w:t>
            </w:r>
            <w:r w:rsidRPr="00D373E6">
              <w:rPr>
                <w:sz w:val="16"/>
              </w:rPr>
              <w:t>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shd w:val="clear" w:color="auto" w:fill="FFFFFF"/>
          </w:tcPr>
          <w:p w:rsidR="00BD381C" w:rsidRPr="00D373E6" w:rsidRDefault="00BD381C" w:rsidP="005F12EC">
            <w:pPr>
              <w:shd w:val="clear" w:color="auto" w:fill="FFFFFF"/>
              <w:suppressAutoHyphens/>
              <w:jc w:val="center"/>
              <w:rPr>
                <w:sz w:val="18"/>
              </w:rPr>
            </w:pPr>
            <w:r w:rsidRPr="00D373E6">
              <w:rPr>
                <w:color w:val="000000"/>
                <w:sz w:val="18"/>
              </w:rPr>
              <w:t>Када</w:t>
            </w:r>
            <w:r w:rsidRPr="00D373E6">
              <w:rPr>
                <w:color w:val="000000"/>
                <w:sz w:val="18"/>
              </w:rPr>
              <w:softHyphen/>
              <w:t>стро</w:t>
            </w:r>
            <w:r w:rsidRPr="00D373E6">
              <w:rPr>
                <w:color w:val="000000"/>
                <w:sz w:val="18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D373E6">
              <w:rPr>
                <w:color w:val="000000"/>
                <w:sz w:val="16"/>
              </w:rPr>
              <w:t>Све</w:t>
            </w:r>
            <w:r w:rsidRPr="00D373E6">
              <w:rPr>
                <w:color w:val="000000"/>
                <w:sz w:val="16"/>
              </w:rPr>
              <w:softHyphen/>
              <w:t>дения об ограничении (обре</w:t>
            </w:r>
            <w:r w:rsidRPr="00D373E6">
              <w:rPr>
                <w:color w:val="000000"/>
                <w:sz w:val="16"/>
              </w:rPr>
              <w:softHyphen/>
              <w:t>мене</w:t>
            </w:r>
            <w:r w:rsidRPr="00D373E6">
              <w:rPr>
                <w:color w:val="000000"/>
                <w:sz w:val="16"/>
              </w:rPr>
              <w:softHyphen/>
              <w:t>нии),</w:t>
            </w:r>
            <w:r w:rsidRPr="00D373E6">
              <w:rPr>
                <w:sz w:val="16"/>
              </w:rPr>
              <w:t xml:space="preserve"> с указанием основания и даты их возникновения и прекращения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10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11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  <w:r w:rsidRPr="00886AE3">
              <w:rPr>
                <w:b/>
                <w:color w:val="000000"/>
              </w:rPr>
              <w:t>Автомобильные дороги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t>Наименование недвижимого имущества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Када</w:t>
            </w:r>
            <w:r w:rsidRPr="00066382">
              <w:rPr>
                <w:color w:val="000000"/>
              </w:rPr>
              <w:softHyphen/>
              <w:t>стро</w:t>
            </w:r>
            <w:r w:rsidRPr="00066382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D373E6" w:rsidRDefault="00BD381C" w:rsidP="005F12EC">
            <w:pPr>
              <w:suppressAutoHyphens/>
              <w:jc w:val="center"/>
              <w:rPr>
                <w:sz w:val="16"/>
              </w:rPr>
            </w:pPr>
            <w:r w:rsidRPr="00D373E6">
              <w:rPr>
                <w:color w:val="000000"/>
                <w:sz w:val="16"/>
              </w:rPr>
              <w:t>Све</w:t>
            </w:r>
            <w:r w:rsidRPr="00D373E6">
              <w:rPr>
                <w:color w:val="000000"/>
                <w:sz w:val="16"/>
              </w:rPr>
              <w:softHyphen/>
              <w:t>дения об ограничении (обре</w:t>
            </w:r>
            <w:r w:rsidRPr="00D373E6">
              <w:rPr>
                <w:color w:val="000000"/>
                <w:sz w:val="16"/>
              </w:rPr>
              <w:softHyphen/>
              <w:t>мене</w:t>
            </w:r>
            <w:r w:rsidRPr="00D373E6">
              <w:rPr>
                <w:color w:val="000000"/>
                <w:sz w:val="16"/>
              </w:rPr>
              <w:softHyphen/>
              <w:t>нии),</w:t>
            </w:r>
            <w:r w:rsidRPr="00D373E6">
              <w:rPr>
                <w:sz w:val="16"/>
              </w:rPr>
              <w:t xml:space="preserve"> с указанием основания и даты их возникновения и прекращения.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10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11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Default="00BD381C" w:rsidP="005F12EC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  <w:r w:rsidRPr="001C54D3">
              <w:rPr>
                <w:b/>
                <w:color w:val="000000"/>
              </w:rPr>
              <w:t xml:space="preserve"> Объекты инженерной инфраструктуры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1782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t>Наименование недвижимого имущества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uppressAutoHyphens/>
              <w:jc w:val="center"/>
            </w:pP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proofErr w:type="gramStart"/>
            <w:r w:rsidRPr="00066382">
              <w:rPr>
                <w:color w:val="000000"/>
              </w:rPr>
              <w:t>Пло</w:t>
            </w:r>
            <w:r w:rsidRPr="00066382">
              <w:rPr>
                <w:color w:val="000000"/>
              </w:rPr>
              <w:softHyphen/>
              <w:t>щадь (кв.м., га)/</w:t>
            </w:r>
            <w:r w:rsidRPr="00066382">
              <w:t xml:space="preserve"> - площадь, протяженность и (или) иные параметры, характеризующие физические свойства недвижимого имущества</w:t>
            </w:r>
            <w:proofErr w:type="gramEnd"/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Када</w:t>
            </w:r>
            <w:r w:rsidRPr="00066382">
              <w:rPr>
                <w:color w:val="000000"/>
              </w:rPr>
              <w:softHyphen/>
              <w:t>стро</w:t>
            </w:r>
            <w:r w:rsidRPr="00066382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Све</w:t>
            </w:r>
            <w:r w:rsidRPr="00066382">
              <w:rPr>
                <w:color w:val="000000"/>
              </w:rPr>
              <w:softHyphen/>
              <w:t>дения об ограничении (обре</w:t>
            </w:r>
            <w:r w:rsidRPr="00066382">
              <w:rPr>
                <w:color w:val="000000"/>
              </w:rPr>
              <w:softHyphen/>
              <w:t>мене</w:t>
            </w:r>
            <w:r w:rsidRPr="00066382">
              <w:rPr>
                <w:color w:val="000000"/>
              </w:rPr>
              <w:softHyphen/>
              <w:t>нии),</w:t>
            </w:r>
            <w:r w:rsidRPr="00066382">
              <w:t xml:space="preserve"> с указанием основания и даты</w:t>
            </w:r>
            <w:r>
              <w:t xml:space="preserve"> их возникновения и прекращения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1782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693" w:type="dxa"/>
            <w:gridSpan w:val="5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7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8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  <w:rPr>
                <w:b/>
              </w:rPr>
            </w:pPr>
            <w:r w:rsidRPr="001C54D3">
              <w:rPr>
                <w:b/>
              </w:rPr>
              <w:t>Объекты внешнего благоустройства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1103" w:type="dxa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  <w:r w:rsidRPr="009D3BF5">
              <w:rPr>
                <w:color w:val="000000"/>
              </w:rPr>
              <w:t>Реест</w:t>
            </w:r>
            <w:r w:rsidRPr="009D3BF5">
              <w:rPr>
                <w:color w:val="000000"/>
              </w:rPr>
              <w:softHyphen/>
              <w:t>ровый номер</w:t>
            </w:r>
          </w:p>
        </w:tc>
        <w:tc>
          <w:tcPr>
            <w:tcW w:w="2302" w:type="dxa"/>
            <w:gridSpan w:val="2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  <w:r w:rsidRPr="009D3BF5">
              <w:t>Наименование недвижимого имущества</w:t>
            </w:r>
          </w:p>
        </w:tc>
        <w:tc>
          <w:tcPr>
            <w:tcW w:w="2173" w:type="dxa"/>
            <w:gridSpan w:val="4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</w:pPr>
            <w:r w:rsidRPr="009D3BF5">
              <w:t>Адрес (местоположение)</w:t>
            </w:r>
          </w:p>
        </w:tc>
        <w:tc>
          <w:tcPr>
            <w:tcW w:w="2410" w:type="dxa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</w:pPr>
            <w:r w:rsidRPr="009D3BF5">
              <w:rPr>
                <w:color w:val="000000"/>
              </w:rPr>
              <w:t>Наиме</w:t>
            </w:r>
            <w:r w:rsidRPr="009D3BF5">
              <w:rPr>
                <w:color w:val="000000"/>
              </w:rPr>
              <w:softHyphen/>
              <w:t>нова</w:t>
            </w:r>
            <w:r w:rsidRPr="009D3BF5">
              <w:rPr>
                <w:color w:val="000000"/>
              </w:rPr>
              <w:softHyphen/>
              <w:t>ние балансодержате</w:t>
            </w:r>
            <w:r w:rsidRPr="009D3BF5">
              <w:rPr>
                <w:color w:val="000000"/>
              </w:rPr>
              <w:softHyphen/>
              <w:t>ля</w:t>
            </w:r>
          </w:p>
          <w:p w:rsidR="00BD381C" w:rsidRPr="009D3BF5" w:rsidRDefault="00BD381C" w:rsidP="005F12EC">
            <w:pPr>
              <w:suppressAutoHyphens/>
              <w:jc w:val="center"/>
            </w:pPr>
          </w:p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</w:pPr>
            <w:proofErr w:type="gramStart"/>
            <w:r w:rsidRPr="009D3BF5">
              <w:rPr>
                <w:color w:val="000000"/>
              </w:rPr>
              <w:t>Пло</w:t>
            </w:r>
            <w:r w:rsidRPr="009D3BF5">
              <w:rPr>
                <w:color w:val="000000"/>
              </w:rPr>
              <w:softHyphen/>
              <w:t>щадь (кв.м., га)/</w:t>
            </w:r>
            <w:r w:rsidRPr="009D3BF5">
              <w:t xml:space="preserve"> - площадь, протяженность и (или) иные параметры, характеризующие физические свойства недвижимого имущества</w:t>
            </w:r>
            <w:proofErr w:type="gramEnd"/>
          </w:p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  <w:r w:rsidRPr="009D3BF5">
              <w:rPr>
                <w:color w:val="000000"/>
              </w:rPr>
              <w:t>Када</w:t>
            </w:r>
            <w:r w:rsidRPr="009D3BF5">
              <w:rPr>
                <w:color w:val="000000"/>
              </w:rPr>
              <w:softHyphen/>
              <w:t>стро</w:t>
            </w:r>
            <w:r w:rsidRPr="009D3BF5">
              <w:rPr>
                <w:color w:val="000000"/>
              </w:rPr>
              <w:softHyphen/>
              <w:t>вый номер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</w:pPr>
            <w:r w:rsidRPr="009D3BF5">
              <w:rPr>
                <w:color w:val="000000"/>
              </w:rPr>
              <w:t>Све</w:t>
            </w:r>
            <w:r w:rsidRPr="009D3BF5">
              <w:rPr>
                <w:color w:val="000000"/>
              </w:rPr>
              <w:softHyphen/>
              <w:t>дения об ограничении (обре</w:t>
            </w:r>
            <w:r w:rsidRPr="009D3BF5">
              <w:rPr>
                <w:color w:val="000000"/>
              </w:rPr>
              <w:softHyphen/>
              <w:t>мене</w:t>
            </w:r>
            <w:r w:rsidRPr="009D3BF5">
              <w:rPr>
                <w:color w:val="000000"/>
              </w:rPr>
              <w:softHyphen/>
              <w:t>нии),</w:t>
            </w:r>
            <w:r w:rsidRPr="009D3BF5">
              <w:t xml:space="preserve"> с указанием основания и даты их возникновения и прекращения.</w:t>
            </w:r>
          </w:p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2</w:t>
            </w:r>
          </w:p>
        </w:tc>
        <w:tc>
          <w:tcPr>
            <w:tcW w:w="2302" w:type="dxa"/>
            <w:gridSpan w:val="2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3</w:t>
            </w:r>
          </w:p>
        </w:tc>
        <w:tc>
          <w:tcPr>
            <w:tcW w:w="2173" w:type="dxa"/>
            <w:gridSpan w:val="4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5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10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11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tcBorders>
              <w:top w:val="nil"/>
            </w:tcBorders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  <w:r w:rsidRPr="00886AE3">
              <w:rPr>
                <w:b/>
              </w:rPr>
              <w:t>Движимое имущество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  <w:r w:rsidRPr="00886AE3">
              <w:rPr>
                <w:b/>
              </w:rPr>
              <w:lastRenderedPageBreak/>
              <w:t>Движимое имущество (кроме транспортных средств), стоимость которого превышает 20 000 рублей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3428" w:type="dxa"/>
            <w:gridSpan w:val="4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suppressAutoHyphens/>
              <w:jc w:val="center"/>
            </w:pPr>
            <w:r w:rsidRPr="009D3BF5">
              <w:rPr>
                <w:color w:val="000000"/>
              </w:rPr>
              <w:t>Реест</w:t>
            </w:r>
            <w:r w:rsidRPr="009D3BF5">
              <w:rPr>
                <w:color w:val="000000"/>
              </w:rPr>
              <w:softHyphen/>
              <w:t>ровый номер</w:t>
            </w:r>
          </w:p>
        </w:tc>
        <w:tc>
          <w:tcPr>
            <w:tcW w:w="5667" w:type="dxa"/>
            <w:gridSpan w:val="5"/>
            <w:shd w:val="clear" w:color="auto" w:fill="FFFFFF"/>
          </w:tcPr>
          <w:p w:rsidR="00BD381C" w:rsidRPr="009D3BF5" w:rsidRDefault="00BD381C" w:rsidP="005F12EC">
            <w:pPr>
              <w:jc w:val="center"/>
            </w:pPr>
            <w:r w:rsidRPr="009D3BF5">
              <w:t>Наименование движимого имущ</w:t>
            </w:r>
            <w:r w:rsidRPr="009D3BF5">
              <w:t>е</w:t>
            </w:r>
            <w:r w:rsidRPr="009D3BF5">
              <w:t>ства</w:t>
            </w:r>
          </w:p>
          <w:p w:rsidR="00BD381C" w:rsidRPr="009D3BF5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116" w:type="dxa"/>
            <w:gridSpan w:val="5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</w:pPr>
            <w:r w:rsidRPr="009D3BF5">
              <w:rPr>
                <w:color w:val="000000"/>
              </w:rPr>
              <w:t>Наиме</w:t>
            </w:r>
            <w:r w:rsidRPr="009D3BF5">
              <w:rPr>
                <w:color w:val="000000"/>
              </w:rPr>
              <w:softHyphen/>
              <w:t>нова</w:t>
            </w:r>
            <w:r w:rsidRPr="009D3BF5">
              <w:rPr>
                <w:color w:val="000000"/>
              </w:rPr>
              <w:softHyphen/>
              <w:t>ние балансодержате</w:t>
            </w:r>
            <w:r w:rsidRPr="009D3BF5">
              <w:rPr>
                <w:color w:val="000000"/>
              </w:rPr>
              <w:softHyphen/>
              <w:t>ля</w:t>
            </w:r>
          </w:p>
          <w:p w:rsidR="00BD381C" w:rsidRPr="009D3BF5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81" w:type="dxa"/>
            <w:gridSpan w:val="3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Све</w:t>
            </w:r>
            <w:r w:rsidRPr="009D3BF5">
              <w:rPr>
                <w:color w:val="000000"/>
              </w:rPr>
              <w:softHyphen/>
              <w:t>дения об ограничении (обре</w:t>
            </w:r>
            <w:r w:rsidRPr="009D3BF5">
              <w:rPr>
                <w:color w:val="000000"/>
              </w:rPr>
              <w:softHyphen/>
              <w:t>мене</w:t>
            </w:r>
            <w:r w:rsidRPr="009D3BF5">
              <w:rPr>
                <w:color w:val="000000"/>
              </w:rPr>
              <w:softHyphen/>
              <w:t>нии),</w:t>
            </w:r>
            <w:r w:rsidRPr="009D3BF5">
              <w:t xml:space="preserve"> с указанием основания и даты их возникновения и прекращения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1</w:t>
            </w:r>
          </w:p>
        </w:tc>
        <w:tc>
          <w:tcPr>
            <w:tcW w:w="3428" w:type="dxa"/>
            <w:gridSpan w:val="4"/>
            <w:shd w:val="clear" w:color="auto" w:fill="FFFFFF"/>
          </w:tcPr>
          <w:p w:rsidR="00BD381C" w:rsidRPr="009D3BF5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2</w:t>
            </w:r>
          </w:p>
        </w:tc>
        <w:tc>
          <w:tcPr>
            <w:tcW w:w="5667" w:type="dxa"/>
            <w:gridSpan w:val="5"/>
            <w:shd w:val="clear" w:color="auto" w:fill="FFFFFF"/>
          </w:tcPr>
          <w:p w:rsidR="00BD381C" w:rsidRPr="009D3BF5" w:rsidRDefault="00BD381C" w:rsidP="005F12EC">
            <w:pPr>
              <w:jc w:val="center"/>
            </w:pPr>
            <w:r w:rsidRPr="009D3BF5">
              <w:t>3</w:t>
            </w:r>
          </w:p>
        </w:tc>
        <w:tc>
          <w:tcPr>
            <w:tcW w:w="4116" w:type="dxa"/>
            <w:gridSpan w:val="5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4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BD381C" w:rsidRPr="009D3BF5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7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BC1A72" w:rsidRDefault="00BD381C" w:rsidP="005F12EC">
            <w:pPr>
              <w:shd w:val="clear" w:color="auto" w:fill="FFFFFF"/>
              <w:suppressAutoHyphens/>
              <w:jc w:val="center"/>
            </w:pPr>
            <w:r w:rsidRPr="00E05D9B">
              <w:rPr>
                <w:b/>
                <w:color w:val="000000"/>
              </w:rPr>
              <w:t>Транспортные средства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3444" w:type="dxa"/>
            <w:gridSpan w:val="5"/>
            <w:shd w:val="clear" w:color="auto" w:fill="FFFFFF"/>
          </w:tcPr>
          <w:p w:rsidR="00BD381C" w:rsidRPr="00BC1A72" w:rsidRDefault="00BD381C" w:rsidP="005F12EC">
            <w:pPr>
              <w:shd w:val="clear" w:color="auto" w:fill="FFFFFF"/>
              <w:suppressAutoHyphens/>
              <w:jc w:val="center"/>
            </w:pPr>
            <w:r w:rsidRPr="00BC1A72">
              <w:rPr>
                <w:color w:val="000000"/>
              </w:rPr>
              <w:t>Реест</w:t>
            </w:r>
            <w:r w:rsidRPr="00BC1A72">
              <w:rPr>
                <w:color w:val="000000"/>
              </w:rPr>
              <w:softHyphen/>
              <w:t>ровый номер</w:t>
            </w:r>
          </w:p>
        </w:tc>
        <w:tc>
          <w:tcPr>
            <w:tcW w:w="5665" w:type="dxa"/>
            <w:gridSpan w:val="5"/>
            <w:shd w:val="clear" w:color="auto" w:fill="FFFFFF"/>
          </w:tcPr>
          <w:p w:rsidR="00BD381C" w:rsidRPr="003A5D0F" w:rsidRDefault="00BD381C" w:rsidP="005F12EC">
            <w:pPr>
              <w:jc w:val="center"/>
            </w:pPr>
            <w:r w:rsidRPr="00066382">
              <w:t xml:space="preserve">Наименование </w:t>
            </w:r>
          </w:p>
          <w:p w:rsidR="00BD381C" w:rsidRPr="00066382" w:rsidRDefault="00BD381C" w:rsidP="005F12EC">
            <w:pPr>
              <w:jc w:val="center"/>
            </w:pPr>
            <w:r w:rsidRPr="00066382">
              <w:t>движимого имущ</w:t>
            </w:r>
            <w:r w:rsidRPr="00066382">
              <w:t>е</w:t>
            </w:r>
            <w:r w:rsidRPr="00066382">
              <w:t>ства</w:t>
            </w: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2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Све</w:t>
            </w:r>
            <w:r w:rsidRPr="00066382">
              <w:rPr>
                <w:color w:val="000000"/>
              </w:rPr>
              <w:softHyphen/>
              <w:t>дения об ограничении (обре</w:t>
            </w:r>
            <w:r w:rsidRPr="00066382">
              <w:rPr>
                <w:color w:val="000000"/>
              </w:rPr>
              <w:softHyphen/>
              <w:t>мене</w:t>
            </w:r>
            <w:r w:rsidRPr="00066382">
              <w:rPr>
                <w:color w:val="000000"/>
              </w:rPr>
              <w:softHyphen/>
              <w:t>нии),</w:t>
            </w:r>
            <w:r w:rsidRPr="00066382">
              <w:t xml:space="preserve"> с указанием основания и даты их возникновения и прекращения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4206C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3444" w:type="dxa"/>
            <w:gridSpan w:val="5"/>
            <w:shd w:val="clear" w:color="auto" w:fill="FFFFFF"/>
          </w:tcPr>
          <w:p w:rsidR="00BD381C" w:rsidRPr="00BC1A7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  <w:sz w:val="16"/>
              </w:rPr>
            </w:pPr>
            <w:r w:rsidRPr="00BC1A72">
              <w:rPr>
                <w:color w:val="000000"/>
                <w:sz w:val="16"/>
              </w:rPr>
              <w:t>2</w:t>
            </w:r>
          </w:p>
        </w:tc>
        <w:tc>
          <w:tcPr>
            <w:tcW w:w="5665" w:type="dxa"/>
            <w:gridSpan w:val="5"/>
            <w:shd w:val="clear" w:color="auto" w:fill="FFFFFF"/>
          </w:tcPr>
          <w:p w:rsidR="00BD381C" w:rsidRPr="0004206C" w:rsidRDefault="00BD381C" w:rsidP="005F12EC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BD381C" w:rsidRPr="0004206C" w:rsidRDefault="00BD381C" w:rsidP="005F12EC">
            <w:pPr>
              <w:suppressAutoHyphens/>
              <w:jc w:val="center"/>
              <w:rPr>
                <w:color w:val="000000"/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BD381C" w:rsidRPr="0004206C" w:rsidRDefault="00BD381C" w:rsidP="005F12EC">
            <w:pPr>
              <w:suppressAutoHyphens/>
              <w:jc w:val="center"/>
              <w:rPr>
                <w:color w:val="000000"/>
                <w:sz w:val="16"/>
              </w:rPr>
            </w:pPr>
            <w:r w:rsidRPr="0004206C">
              <w:rPr>
                <w:color w:val="000000"/>
                <w:sz w:val="16"/>
              </w:rPr>
              <w:t>7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310" w:type="dxa"/>
            <w:gridSpan w:val="18"/>
            <w:shd w:val="clear" w:color="auto" w:fill="FFFFFF"/>
          </w:tcPr>
          <w:p w:rsidR="00BD381C" w:rsidRPr="00886AE3" w:rsidRDefault="00BD381C" w:rsidP="005F12E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86AE3">
              <w:rPr>
                <w:b/>
              </w:rPr>
              <w:t>Строения некапитального и вспомогательного характера</w:t>
            </w: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proofErr w:type="spellStart"/>
            <w:proofErr w:type="gramStart"/>
            <w:r w:rsidRPr="00066382">
              <w:rPr>
                <w:color w:val="000000"/>
              </w:rPr>
              <w:t>п</w:t>
            </w:r>
            <w:proofErr w:type="spellEnd"/>
            <w:proofErr w:type="gramEnd"/>
            <w:r w:rsidRPr="00066382">
              <w:rPr>
                <w:color w:val="000000"/>
              </w:rPr>
              <w:t>/</w:t>
            </w:r>
            <w:proofErr w:type="spellStart"/>
            <w:r w:rsidRPr="00066382">
              <w:rPr>
                <w:color w:val="000000"/>
              </w:rPr>
              <w:t>п</w:t>
            </w:r>
            <w:proofErr w:type="spellEnd"/>
          </w:p>
        </w:tc>
        <w:tc>
          <w:tcPr>
            <w:tcW w:w="3452" w:type="dxa"/>
            <w:gridSpan w:val="6"/>
            <w:shd w:val="clear" w:color="auto" w:fill="FFFFFF"/>
          </w:tcPr>
          <w:p w:rsidR="00BD381C" w:rsidRPr="00066382" w:rsidRDefault="00BD381C" w:rsidP="005F12EC">
            <w:pPr>
              <w:shd w:val="clear" w:color="auto" w:fill="FFFFFF"/>
              <w:suppressAutoHyphens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5670" w:type="dxa"/>
            <w:gridSpan w:val="5"/>
            <w:shd w:val="clear" w:color="auto" w:fill="FFFFFF"/>
          </w:tcPr>
          <w:p w:rsidR="00BD381C" w:rsidRPr="00066382" w:rsidRDefault="00BD381C" w:rsidP="005F12EC">
            <w:pPr>
              <w:jc w:val="center"/>
            </w:pPr>
            <w:r w:rsidRPr="00066382">
              <w:t>Наименование движимого имущ</w:t>
            </w:r>
            <w:r w:rsidRPr="00066382">
              <w:t>е</w:t>
            </w:r>
            <w:r w:rsidRPr="00066382">
              <w:t>ства</w:t>
            </w: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5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>ние 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D381C" w:rsidRPr="00066382" w:rsidRDefault="00BD381C" w:rsidP="005F12EC">
            <w:pPr>
              <w:suppressAutoHyphens/>
              <w:jc w:val="center"/>
            </w:pPr>
            <w:r w:rsidRPr="00066382">
              <w:rPr>
                <w:color w:val="000000"/>
              </w:rPr>
              <w:t>Све</w:t>
            </w:r>
            <w:r w:rsidRPr="00066382">
              <w:rPr>
                <w:color w:val="000000"/>
              </w:rPr>
              <w:softHyphen/>
              <w:t>дения об ограничении (обре</w:t>
            </w:r>
            <w:r w:rsidRPr="00066382">
              <w:rPr>
                <w:color w:val="000000"/>
              </w:rPr>
              <w:softHyphen/>
              <w:t>мене</w:t>
            </w:r>
            <w:r w:rsidRPr="00066382">
              <w:rPr>
                <w:color w:val="000000"/>
              </w:rPr>
              <w:softHyphen/>
              <w:t>нии),</w:t>
            </w:r>
            <w:r w:rsidRPr="00066382">
              <w:t xml:space="preserve"> с указанием основания и даты их возникновения и прекращения</w:t>
            </w:r>
          </w:p>
          <w:p w:rsidR="00BD381C" w:rsidRPr="00066382" w:rsidRDefault="00BD381C" w:rsidP="005F12E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D381C" w:rsidRPr="00066382" w:rsidTr="00BD38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8" w:type="dxa"/>
            <w:shd w:val="clear" w:color="auto" w:fill="FFFFFF"/>
          </w:tcPr>
          <w:p w:rsidR="00BD381C" w:rsidRPr="00885F04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1</w:t>
            </w:r>
          </w:p>
        </w:tc>
        <w:tc>
          <w:tcPr>
            <w:tcW w:w="3452" w:type="dxa"/>
            <w:gridSpan w:val="6"/>
            <w:shd w:val="clear" w:color="auto" w:fill="FFFFFF"/>
          </w:tcPr>
          <w:p w:rsidR="00BD381C" w:rsidRPr="00885F04" w:rsidRDefault="00BD381C" w:rsidP="005F12EC">
            <w:pPr>
              <w:shd w:val="clear" w:color="auto" w:fill="FFFFFF"/>
              <w:suppressAutoHyphens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2</w:t>
            </w:r>
          </w:p>
        </w:tc>
        <w:tc>
          <w:tcPr>
            <w:tcW w:w="5670" w:type="dxa"/>
            <w:gridSpan w:val="5"/>
            <w:shd w:val="clear" w:color="auto" w:fill="FFFFFF"/>
          </w:tcPr>
          <w:p w:rsidR="00BD381C" w:rsidRPr="00885F04" w:rsidRDefault="00BD381C" w:rsidP="005F12EC">
            <w:pPr>
              <w:jc w:val="center"/>
              <w:rPr>
                <w:sz w:val="16"/>
              </w:rPr>
            </w:pPr>
            <w:r w:rsidRPr="00885F04">
              <w:rPr>
                <w:sz w:val="16"/>
              </w:rPr>
              <w:t>3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BD381C" w:rsidRPr="00885F04" w:rsidRDefault="00BD381C" w:rsidP="005F12EC">
            <w:pPr>
              <w:suppressAutoHyphens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D381C" w:rsidRPr="00885F04" w:rsidRDefault="00BD381C" w:rsidP="005F12EC">
            <w:pPr>
              <w:suppressAutoHyphens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7</w:t>
            </w:r>
          </w:p>
        </w:tc>
      </w:tr>
    </w:tbl>
    <w:p w:rsidR="00BD381C" w:rsidRPr="00DF4015" w:rsidRDefault="00BD381C" w:rsidP="00BD381C">
      <w:pPr>
        <w:shd w:val="clear" w:color="auto" w:fill="FFFFFF"/>
        <w:jc w:val="both"/>
        <w:rPr>
          <w:color w:val="000000"/>
        </w:rPr>
      </w:pPr>
    </w:p>
    <w:p w:rsidR="00BD381C" w:rsidRDefault="00BD381C" w:rsidP="00BD381C">
      <w:pPr>
        <w:pStyle w:val="Style5"/>
        <w:widowControl/>
        <w:spacing w:before="5"/>
        <w:jc w:val="both"/>
        <w:rPr>
          <w:rStyle w:val="FontStyle11"/>
          <w:sz w:val="28"/>
          <w:szCs w:val="28"/>
        </w:rPr>
      </w:pPr>
    </w:p>
    <w:p w:rsidR="005E0DE4" w:rsidRPr="00BD381C" w:rsidRDefault="005E0DE4" w:rsidP="00BD381C"/>
    <w:sectPr w:rsidR="005E0DE4" w:rsidRPr="00BD381C" w:rsidSect="00BD381C">
      <w:pgSz w:w="16837" w:h="11905" w:orient="landscape"/>
      <w:pgMar w:top="1484" w:right="1102" w:bottom="565" w:left="156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81C"/>
    <w:rsid w:val="005E0DE4"/>
    <w:rsid w:val="00956606"/>
    <w:rsid w:val="00BD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D381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BD381C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D38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3">
    <w:name w:val="Hyperlink"/>
    <w:basedOn w:val="a0"/>
    <w:uiPriority w:val="99"/>
    <w:unhideWhenUsed/>
    <w:rsid w:val="00BD381C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uiPriority w:val="99"/>
    <w:rsid w:val="00BD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8;&#1086;&#1078;&#1076;&#1077;&#1089;&#1090;&#1074;&#1077;&#1085;&#1082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5592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2020-05-28T06:11:00Z</dcterms:created>
  <dcterms:modified xsi:type="dcterms:W3CDTF">2020-05-28T06:19:00Z</dcterms:modified>
</cp:coreProperties>
</file>