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463"/>
      </w:tblGrid>
      <w:tr w:rsidR="006F5D3B" w:rsidRPr="009A3234" w:rsidTr="00D91749">
        <w:trPr>
          <w:trHeight w:val="1979"/>
        </w:trPr>
        <w:tc>
          <w:tcPr>
            <w:tcW w:w="9463" w:type="dxa"/>
            <w:tcBorders>
              <w:bottom w:val="nil"/>
            </w:tcBorders>
          </w:tcPr>
          <w:p w:rsidR="006765D1" w:rsidRPr="00AE643D" w:rsidRDefault="006765D1" w:rsidP="00BD0C04">
            <w:pPr>
              <w:suppressAutoHyphens/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  <w:t>26.04.2018</w:t>
            </w:r>
            <w:r w:rsidRPr="00AE643D"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  <w:t>Г. №2</w:t>
            </w:r>
            <w:r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  <w:t>2</w:t>
            </w:r>
          </w:p>
          <w:p w:rsidR="006765D1" w:rsidRPr="00AE643D" w:rsidRDefault="006765D1" w:rsidP="00BD0C04">
            <w:pPr>
              <w:suppressAutoHyphens/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</w:pPr>
            <w:r w:rsidRPr="00AE643D"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  <w:t>РОССИЙСКАЯ ФЕДЕРАЦИЯ</w:t>
            </w:r>
          </w:p>
          <w:p w:rsidR="006765D1" w:rsidRPr="00AE643D" w:rsidRDefault="006765D1" w:rsidP="00BD0C04">
            <w:pPr>
              <w:suppressAutoHyphens/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</w:pPr>
            <w:r w:rsidRPr="00AE643D"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  <w:t>ИРКУТСКАЯ ОБЛАСТЬ</w:t>
            </w:r>
          </w:p>
          <w:p w:rsidR="00BD0C04" w:rsidRDefault="006765D1" w:rsidP="00BD0C04">
            <w:pPr>
              <w:suppressAutoHyphens/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</w:pPr>
            <w:r w:rsidRPr="00AE643D"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  <w:t xml:space="preserve">МУНИЦИПАЛЬНОЕ ОБРАЗОВАНИЕ </w:t>
            </w:r>
          </w:p>
          <w:p w:rsidR="006765D1" w:rsidRPr="00AE643D" w:rsidRDefault="006765D1" w:rsidP="00F02673">
            <w:pPr>
              <w:suppressAutoHyphens/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</w:pPr>
            <w:r w:rsidRPr="00AE643D"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  <w:t>«ТАЙШЕТСКИЙ РАЙОН»</w:t>
            </w:r>
          </w:p>
          <w:p w:rsidR="006765D1" w:rsidRPr="00AE643D" w:rsidRDefault="006765D1" w:rsidP="00BD0C04">
            <w:pPr>
              <w:suppressAutoHyphens/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</w:pPr>
            <w:r w:rsidRPr="00AE643D"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  <w:t>РОЖДЕСТВЕНСКОЕ МУНИЦИПАЛЬНОЕ ОБРАЗОВАНИЕ</w:t>
            </w:r>
          </w:p>
          <w:p w:rsidR="006765D1" w:rsidRPr="00AE643D" w:rsidRDefault="006765D1" w:rsidP="00BD0C04">
            <w:pPr>
              <w:suppressAutoHyphens/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</w:pPr>
            <w:r w:rsidRPr="00AE643D"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  <w:t>ДУМА</w:t>
            </w:r>
          </w:p>
          <w:p w:rsidR="006F5D3B" w:rsidRPr="00BD0C04" w:rsidRDefault="006765D1" w:rsidP="00BD0C04">
            <w:pPr>
              <w:suppressAutoHyphens/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</w:pPr>
            <w:r w:rsidRPr="00AE643D"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  <w:t>РЕШЕНИЕ</w:t>
            </w:r>
          </w:p>
        </w:tc>
      </w:tr>
    </w:tbl>
    <w:p w:rsidR="006F5D3B" w:rsidRDefault="006F5D3B" w:rsidP="006F7C47">
      <w:pPr>
        <w:ind w:firstLine="567"/>
      </w:pPr>
    </w:p>
    <w:p w:rsidR="00BD0C04" w:rsidRPr="00B41C6A" w:rsidRDefault="00BD0C04" w:rsidP="00BD0C04">
      <w:pPr>
        <w:pStyle w:val="7"/>
        <w:ind w:firstLine="567"/>
        <w:rPr>
          <w:rFonts w:ascii="Arial" w:hAnsi="Arial" w:cs="Arial"/>
          <w:sz w:val="32"/>
          <w:szCs w:val="32"/>
        </w:rPr>
      </w:pPr>
      <w:r w:rsidRPr="00B41C6A">
        <w:rPr>
          <w:rFonts w:ascii="Arial" w:hAnsi="Arial" w:cs="Arial"/>
          <w:sz w:val="32"/>
          <w:szCs w:val="32"/>
        </w:rPr>
        <w:t>О ВНЕСЕНИИ ИЗМЕНЕНИЙ В ДЕНЕЖНОМ СОДЕРЖАНИИ МУНИЦИПАЛЬНЫХ СЛУЖАЩИХ АДМИНИСТРАЦИИ РОЖДЕСТВЕНСКОГО МУНИЦИПАЛЬНОГО ОБРАЗОВАНИЯ</w:t>
      </w:r>
    </w:p>
    <w:p w:rsidR="00BD0C04" w:rsidRDefault="00BD0C04" w:rsidP="006F5D3B"/>
    <w:p w:rsidR="006F5D3B" w:rsidRPr="00BD0C04" w:rsidRDefault="006F5D3B" w:rsidP="00BD0C04">
      <w:pPr>
        <w:pStyle w:val="a6"/>
        <w:ind w:left="0" w:firstLine="567"/>
        <w:rPr>
          <w:i w:val="0"/>
          <w:color w:val="auto"/>
          <w:sz w:val="24"/>
          <w:szCs w:val="24"/>
        </w:rPr>
      </w:pPr>
      <w:proofErr w:type="gramStart"/>
      <w:r w:rsidRPr="00BD0C04">
        <w:rPr>
          <w:i w:val="0"/>
          <w:color w:val="auto"/>
          <w:sz w:val="24"/>
          <w:szCs w:val="24"/>
        </w:rPr>
        <w:t>В соответствии со ст.ст. 42, 53 Федерального закона от 06.10.2003 № 131-ФЗ "Об общих принципах организации местного самоуправления в Российской Федерации", ст. 22 Федерального Закона от 02.03.2007 г. № 25-ФЗ "О муниципальной службе в Российской Федерации", Закона Иркутской области от 15.10.2007 г. № 88-оз "Об отдельных вопросах муниципальной службы в Иркутской области", Постановлением Правительства РФ от 18.09.2006 г. № 573 "О</w:t>
      </w:r>
      <w:proofErr w:type="gramEnd"/>
      <w:r w:rsidRPr="00BD0C04">
        <w:rPr>
          <w:i w:val="0"/>
          <w:color w:val="auto"/>
          <w:sz w:val="24"/>
          <w:szCs w:val="24"/>
        </w:rPr>
        <w:t xml:space="preserve"> </w:t>
      </w:r>
      <w:proofErr w:type="gramStart"/>
      <w:r w:rsidRPr="00BD0C04">
        <w:rPr>
          <w:i w:val="0"/>
          <w:color w:val="auto"/>
          <w:sz w:val="24"/>
          <w:szCs w:val="24"/>
        </w:rPr>
        <w:t>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тайны", Постановлением Правительства Иркутской области от</w:t>
      </w:r>
      <w:r w:rsidR="00D909B9" w:rsidRPr="00BD0C04">
        <w:rPr>
          <w:i w:val="0"/>
          <w:color w:val="auto"/>
          <w:sz w:val="24"/>
          <w:szCs w:val="24"/>
        </w:rPr>
        <w:t xml:space="preserve"> 29.12.2009г. № 407/186-пп "Об нормативов </w:t>
      </w:r>
      <w:r w:rsidRPr="00BD0C04">
        <w:rPr>
          <w:i w:val="0"/>
          <w:color w:val="auto"/>
          <w:sz w:val="24"/>
          <w:szCs w:val="24"/>
        </w:rPr>
        <w:t xml:space="preserve">формирования расходов на оплату </w:t>
      </w:r>
      <w:r w:rsidR="00D909B9" w:rsidRPr="00BD0C04">
        <w:rPr>
          <w:i w:val="0"/>
          <w:color w:val="auto"/>
          <w:sz w:val="24"/>
          <w:szCs w:val="24"/>
        </w:rPr>
        <w:t xml:space="preserve">труда депутатов, </w:t>
      </w:r>
      <w:r w:rsidRPr="00BD0C04">
        <w:rPr>
          <w:i w:val="0"/>
          <w:color w:val="auto"/>
          <w:sz w:val="24"/>
          <w:szCs w:val="24"/>
        </w:rPr>
        <w:t>выборных должностн</w:t>
      </w:r>
      <w:r w:rsidR="00D909B9" w:rsidRPr="00BD0C04">
        <w:rPr>
          <w:i w:val="0"/>
          <w:color w:val="auto"/>
          <w:sz w:val="24"/>
          <w:szCs w:val="24"/>
        </w:rPr>
        <w:t xml:space="preserve">ых лиц местного самоуправления, </w:t>
      </w:r>
      <w:r w:rsidRPr="00BD0C04">
        <w:rPr>
          <w:i w:val="0"/>
          <w:color w:val="auto"/>
          <w:sz w:val="24"/>
          <w:szCs w:val="24"/>
        </w:rPr>
        <w:t>осуществляющи</w:t>
      </w:r>
      <w:r w:rsidR="00D909B9" w:rsidRPr="00BD0C04">
        <w:rPr>
          <w:i w:val="0"/>
          <w:color w:val="auto"/>
          <w:sz w:val="24"/>
          <w:szCs w:val="24"/>
        </w:rPr>
        <w:t xml:space="preserve">х свои полномочия на постоянной </w:t>
      </w:r>
      <w:r w:rsidRPr="00BD0C04">
        <w:rPr>
          <w:i w:val="0"/>
          <w:color w:val="auto"/>
          <w:sz w:val="24"/>
          <w:szCs w:val="24"/>
        </w:rPr>
        <w:t>основе, муниципальных служащих муниципальных образований Иркутской области», на основании Указа Губернатора Иркутской области от</w:t>
      </w:r>
      <w:proofErr w:type="gramEnd"/>
      <w:r w:rsidRPr="00BD0C04">
        <w:rPr>
          <w:i w:val="0"/>
          <w:color w:val="auto"/>
          <w:sz w:val="24"/>
          <w:szCs w:val="24"/>
        </w:rPr>
        <w:t xml:space="preserve"> </w:t>
      </w:r>
      <w:proofErr w:type="gramStart"/>
      <w:r w:rsidRPr="00BD0C04">
        <w:rPr>
          <w:i w:val="0"/>
          <w:color w:val="auto"/>
          <w:sz w:val="24"/>
          <w:szCs w:val="24"/>
        </w:rPr>
        <w:t>19.10.</w:t>
      </w:r>
      <w:r w:rsidR="00D909B9" w:rsidRPr="00BD0C04">
        <w:rPr>
          <w:i w:val="0"/>
          <w:color w:val="auto"/>
          <w:sz w:val="24"/>
          <w:szCs w:val="24"/>
        </w:rPr>
        <w:t>2017г. №191-уг «Об увеличении (</w:t>
      </w:r>
      <w:r w:rsidRPr="00BD0C04">
        <w:rPr>
          <w:i w:val="0"/>
          <w:color w:val="auto"/>
          <w:sz w:val="24"/>
          <w:szCs w:val="24"/>
        </w:rPr>
        <w:t>индексации) размеров окладов месячного денежного содержания государственных гражданских служащих Иркутской области» и акта 03\15 от 17.04.2018г.  по резул</w:t>
      </w:r>
      <w:r w:rsidR="00D909B9" w:rsidRPr="00BD0C04">
        <w:rPr>
          <w:i w:val="0"/>
          <w:color w:val="auto"/>
          <w:sz w:val="24"/>
          <w:szCs w:val="24"/>
        </w:rPr>
        <w:t xml:space="preserve">ьтатам проведения контрольного </w:t>
      </w:r>
      <w:r w:rsidRPr="00BD0C04">
        <w:rPr>
          <w:i w:val="0"/>
          <w:color w:val="auto"/>
          <w:sz w:val="24"/>
          <w:szCs w:val="24"/>
        </w:rPr>
        <w:t xml:space="preserve">мероприятия «Аудит эффективности использования бюджетных </w:t>
      </w:r>
      <w:r w:rsidR="00D909B9" w:rsidRPr="00BD0C04">
        <w:rPr>
          <w:i w:val="0"/>
          <w:color w:val="auto"/>
          <w:sz w:val="24"/>
          <w:szCs w:val="24"/>
        </w:rPr>
        <w:t xml:space="preserve">средств, выделенных из бюджета </w:t>
      </w:r>
      <w:r w:rsidRPr="00BD0C04">
        <w:rPr>
          <w:i w:val="0"/>
          <w:color w:val="auto"/>
          <w:sz w:val="24"/>
          <w:szCs w:val="24"/>
        </w:rPr>
        <w:t>муниципального образования «Тайшетский район» бюджету Рождественского муниципального образования Тайшетского района в 2017году», с</w:t>
      </w:r>
      <w:r w:rsidR="00F6421E" w:rsidRPr="00BD0C04">
        <w:rPr>
          <w:i w:val="0"/>
          <w:color w:val="auto"/>
          <w:sz w:val="24"/>
          <w:szCs w:val="24"/>
        </w:rPr>
        <w:t xml:space="preserve">оставленного контрольно-счетной </w:t>
      </w:r>
      <w:r w:rsidRPr="00BD0C04">
        <w:rPr>
          <w:i w:val="0"/>
          <w:color w:val="auto"/>
          <w:sz w:val="24"/>
          <w:szCs w:val="24"/>
        </w:rPr>
        <w:t>палатой Тайшетского района, руководствуясь ст. ст. 23, 46 Устава Рождественского</w:t>
      </w:r>
      <w:proofErr w:type="gramEnd"/>
      <w:r w:rsidRPr="00BD0C04">
        <w:rPr>
          <w:i w:val="0"/>
          <w:color w:val="auto"/>
          <w:sz w:val="24"/>
          <w:szCs w:val="24"/>
        </w:rPr>
        <w:t xml:space="preserve"> муниципального образования Дума Рождественского муниципального образования</w:t>
      </w:r>
    </w:p>
    <w:p w:rsidR="006F5D3B" w:rsidRPr="00E60BE6" w:rsidRDefault="006F5D3B" w:rsidP="006F5D3B"/>
    <w:p w:rsidR="006F5D3B" w:rsidRPr="00BD0C04" w:rsidRDefault="006F5D3B" w:rsidP="00BD0C04">
      <w:pPr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BD0C04">
        <w:rPr>
          <w:rFonts w:ascii="Arial" w:hAnsi="Arial" w:cs="Arial"/>
          <w:b/>
          <w:sz w:val="30"/>
          <w:szCs w:val="30"/>
        </w:rPr>
        <w:t>РЕШИЛА:</w:t>
      </w:r>
    </w:p>
    <w:p w:rsidR="006F5D3B" w:rsidRPr="00BD0C04" w:rsidRDefault="00BD0C04" w:rsidP="00BD0C04">
      <w:pPr>
        <w:ind w:firstLine="567"/>
        <w:jc w:val="both"/>
        <w:rPr>
          <w:rFonts w:ascii="Arial" w:hAnsi="Arial" w:cs="Arial"/>
          <w:szCs w:val="24"/>
        </w:rPr>
      </w:pPr>
      <w:r w:rsidRPr="00BD0C04">
        <w:rPr>
          <w:rFonts w:ascii="Arial" w:hAnsi="Arial" w:cs="Arial"/>
          <w:szCs w:val="24"/>
        </w:rPr>
        <w:t>1.Внести</w:t>
      </w:r>
      <w:r w:rsidR="006F5D3B" w:rsidRPr="00BD0C04">
        <w:rPr>
          <w:rFonts w:ascii="Arial" w:hAnsi="Arial" w:cs="Arial"/>
          <w:szCs w:val="24"/>
        </w:rPr>
        <w:t xml:space="preserve"> изменения в Положение о денежном содержании муниципальных служащих администрации</w:t>
      </w:r>
      <w:r w:rsidR="006F5D3B" w:rsidRPr="00BD0C04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szCs w:val="24"/>
        </w:rPr>
        <w:t>Рождественского</w:t>
      </w:r>
      <w:r w:rsidR="006F5D3B" w:rsidRPr="00BD0C04">
        <w:rPr>
          <w:rFonts w:ascii="Arial" w:hAnsi="Arial" w:cs="Arial"/>
          <w:szCs w:val="24"/>
        </w:rPr>
        <w:t xml:space="preserve"> муниципального образования, утвержденное решением думы Рождественского муниципального образования №11</w:t>
      </w:r>
      <w:r>
        <w:rPr>
          <w:rStyle w:val="a3"/>
          <w:rFonts w:ascii="Arial" w:hAnsi="Arial" w:cs="Arial"/>
          <w:b w:val="0"/>
          <w:color w:val="auto"/>
          <w:sz w:val="24"/>
          <w:szCs w:val="24"/>
        </w:rPr>
        <w:t xml:space="preserve"> от 09 </w:t>
      </w:r>
      <w:r w:rsidR="006F5D3B" w:rsidRPr="00BD0C04">
        <w:rPr>
          <w:rStyle w:val="a3"/>
          <w:rFonts w:ascii="Arial" w:hAnsi="Arial" w:cs="Arial"/>
          <w:b w:val="0"/>
          <w:color w:val="auto"/>
          <w:sz w:val="24"/>
          <w:szCs w:val="24"/>
        </w:rPr>
        <w:t>января 2018 г.</w:t>
      </w:r>
      <w:r w:rsidR="006F5D3B" w:rsidRPr="00BD0C04">
        <w:rPr>
          <w:rFonts w:ascii="Arial" w:hAnsi="Arial" w:cs="Arial"/>
          <w:b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</w:t>
      </w:r>
      <w:r w:rsidR="006F5D3B" w:rsidRPr="00BD0C04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>зложив его в следующей редакции (приложение №</w:t>
      </w:r>
      <w:r w:rsidR="006F5D3B" w:rsidRPr="00BD0C04">
        <w:rPr>
          <w:rFonts w:ascii="Arial" w:hAnsi="Arial" w:cs="Arial"/>
          <w:szCs w:val="24"/>
        </w:rPr>
        <w:t xml:space="preserve">1). </w:t>
      </w:r>
    </w:p>
    <w:p w:rsidR="006F5D3B" w:rsidRPr="00BD0C04" w:rsidRDefault="006F5D3B" w:rsidP="00BD0C04">
      <w:pPr>
        <w:ind w:firstLine="567"/>
        <w:jc w:val="both"/>
        <w:rPr>
          <w:rFonts w:ascii="Arial" w:hAnsi="Arial" w:cs="Arial"/>
        </w:rPr>
      </w:pPr>
      <w:r w:rsidRPr="00BD0C04">
        <w:rPr>
          <w:rFonts w:ascii="Arial" w:hAnsi="Arial" w:cs="Arial"/>
          <w:szCs w:val="24"/>
        </w:rPr>
        <w:t>2.Утвердить размеры</w:t>
      </w:r>
      <w:r w:rsidRPr="00BD0C04">
        <w:rPr>
          <w:rFonts w:ascii="Arial" w:hAnsi="Arial" w:cs="Arial"/>
        </w:rPr>
        <w:t xml:space="preserve"> должностных окладов и ежемесячного денежного поощрения муниципальных служащих администрации </w:t>
      </w:r>
      <w:r w:rsidRPr="00BD0C04">
        <w:rPr>
          <w:rFonts w:ascii="Arial" w:hAnsi="Arial" w:cs="Arial"/>
          <w:szCs w:val="24"/>
        </w:rPr>
        <w:t>Рождественского</w:t>
      </w:r>
      <w:r w:rsidRPr="00BD0C04">
        <w:rPr>
          <w:rFonts w:ascii="Arial" w:hAnsi="Arial" w:cs="Arial"/>
        </w:rPr>
        <w:t xml:space="preserve"> муниципального образования (приложение № 2). </w:t>
      </w:r>
    </w:p>
    <w:p w:rsidR="006F5D3B" w:rsidRPr="00BD0C04" w:rsidRDefault="006F5D3B" w:rsidP="00BD0C0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 w:rsidRPr="00BD0C04">
        <w:rPr>
          <w:rFonts w:ascii="Arial" w:hAnsi="Arial" w:cs="Arial"/>
        </w:rPr>
        <w:lastRenderedPageBreak/>
        <w:t xml:space="preserve">3.Утвердить </w:t>
      </w:r>
      <w:r w:rsidRPr="00BD0C04">
        <w:rPr>
          <w:rFonts w:ascii="Arial" w:hAnsi="Arial" w:cs="Arial"/>
          <w:szCs w:val="24"/>
        </w:rPr>
        <w:t xml:space="preserve">размеры ежемесячных надбавок к должностным окладам за классные чины муниципальных служащих </w:t>
      </w:r>
      <w:r w:rsidRPr="00BD0C04">
        <w:rPr>
          <w:rFonts w:ascii="Arial" w:hAnsi="Arial" w:cs="Arial"/>
        </w:rPr>
        <w:t xml:space="preserve">администрации </w:t>
      </w:r>
      <w:r w:rsidRPr="00BD0C04">
        <w:rPr>
          <w:rFonts w:ascii="Arial" w:hAnsi="Arial" w:cs="Arial"/>
          <w:szCs w:val="24"/>
        </w:rPr>
        <w:t>Рождественского</w:t>
      </w:r>
      <w:r w:rsidRPr="00BD0C04">
        <w:rPr>
          <w:rFonts w:ascii="Arial" w:hAnsi="Arial" w:cs="Arial"/>
        </w:rPr>
        <w:t xml:space="preserve"> муниципального образования (приложение № 3). </w:t>
      </w:r>
    </w:p>
    <w:p w:rsidR="006F5D3B" w:rsidRPr="00BD0C04" w:rsidRDefault="006F5D3B" w:rsidP="00BD0C04">
      <w:pPr>
        <w:pStyle w:val="ConsPlusNormal"/>
        <w:ind w:firstLine="567"/>
        <w:jc w:val="both"/>
        <w:rPr>
          <w:sz w:val="24"/>
          <w:szCs w:val="24"/>
        </w:rPr>
      </w:pPr>
      <w:r w:rsidRPr="00BD0C04">
        <w:rPr>
          <w:sz w:val="24"/>
          <w:szCs w:val="24"/>
        </w:rPr>
        <w:t>4.Опубликовать настоящее решение в газете «Рождественский  вестник».</w:t>
      </w:r>
    </w:p>
    <w:p w:rsidR="00D909B9" w:rsidRPr="00BD0C04" w:rsidRDefault="006F5D3B" w:rsidP="00BD0C04">
      <w:pPr>
        <w:ind w:firstLine="567"/>
        <w:jc w:val="both"/>
        <w:rPr>
          <w:rFonts w:ascii="Arial" w:hAnsi="Arial" w:cs="Arial"/>
          <w:szCs w:val="24"/>
        </w:rPr>
      </w:pPr>
      <w:r w:rsidRPr="00BD0C04">
        <w:rPr>
          <w:rFonts w:ascii="Arial" w:hAnsi="Arial" w:cs="Arial"/>
          <w:snapToGrid w:val="0"/>
          <w:szCs w:val="24"/>
        </w:rPr>
        <w:t>5.Настоящее решение вступает в силу с момента подписания и распространяется на правоотношения, возникшие с 01.01.</w:t>
      </w:r>
      <w:r w:rsidRPr="00BD0C04">
        <w:rPr>
          <w:rFonts w:ascii="Arial" w:hAnsi="Arial" w:cs="Arial"/>
          <w:szCs w:val="24"/>
        </w:rPr>
        <w:t>2018 года</w:t>
      </w:r>
      <w:r w:rsidR="00D909B9" w:rsidRPr="00BD0C04">
        <w:rPr>
          <w:rFonts w:ascii="Arial" w:hAnsi="Arial" w:cs="Arial"/>
          <w:szCs w:val="24"/>
        </w:rPr>
        <w:t xml:space="preserve">. </w:t>
      </w:r>
    </w:p>
    <w:p w:rsidR="006F5D3B" w:rsidRPr="00BD0C04" w:rsidRDefault="006F5D3B" w:rsidP="00BD0C04">
      <w:pPr>
        <w:ind w:firstLine="567"/>
        <w:jc w:val="both"/>
        <w:rPr>
          <w:rFonts w:ascii="Arial" w:hAnsi="Arial" w:cs="Arial"/>
          <w:szCs w:val="24"/>
        </w:rPr>
      </w:pPr>
      <w:r w:rsidRPr="00BD0C04">
        <w:rPr>
          <w:rFonts w:ascii="Arial" w:hAnsi="Arial" w:cs="Arial"/>
          <w:szCs w:val="24"/>
        </w:rPr>
        <w:t>6.</w:t>
      </w:r>
      <w:proofErr w:type="gramStart"/>
      <w:r w:rsidRPr="00BD0C04">
        <w:rPr>
          <w:rFonts w:ascii="Arial" w:hAnsi="Arial" w:cs="Arial"/>
          <w:szCs w:val="24"/>
        </w:rPr>
        <w:t>Контроль за</w:t>
      </w:r>
      <w:proofErr w:type="gramEnd"/>
      <w:r w:rsidRPr="00BD0C04">
        <w:rPr>
          <w:rFonts w:ascii="Arial" w:hAnsi="Arial" w:cs="Arial"/>
          <w:szCs w:val="24"/>
        </w:rPr>
        <w:t xml:space="preserve"> исполнением настоящего решения оставляю за собой.</w:t>
      </w:r>
    </w:p>
    <w:p w:rsidR="00BD0C04" w:rsidRDefault="00BD0C04" w:rsidP="00F6421E">
      <w:pPr>
        <w:autoSpaceDE w:val="0"/>
        <w:autoSpaceDN w:val="0"/>
        <w:adjustRightInd w:val="0"/>
        <w:jc w:val="both"/>
        <w:rPr>
          <w:szCs w:val="24"/>
        </w:rPr>
      </w:pPr>
    </w:p>
    <w:p w:rsidR="00BD0C04" w:rsidRDefault="00BD0C04" w:rsidP="00F6421E">
      <w:pPr>
        <w:autoSpaceDE w:val="0"/>
        <w:autoSpaceDN w:val="0"/>
        <w:adjustRightInd w:val="0"/>
        <w:jc w:val="both"/>
        <w:rPr>
          <w:szCs w:val="24"/>
        </w:rPr>
      </w:pPr>
    </w:p>
    <w:p w:rsidR="00BD0C04" w:rsidRDefault="00BD0C04" w:rsidP="00F6421E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Глава </w:t>
      </w:r>
      <w:r w:rsidR="006F5D3B" w:rsidRPr="00BD0C04">
        <w:rPr>
          <w:rFonts w:ascii="Arial" w:hAnsi="Arial" w:cs="Arial"/>
          <w:szCs w:val="24"/>
        </w:rPr>
        <w:t xml:space="preserve">Рождественского </w:t>
      </w:r>
    </w:p>
    <w:p w:rsidR="00BD0C04" w:rsidRDefault="006F5D3B" w:rsidP="00F6421E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BD0C04">
        <w:rPr>
          <w:rFonts w:ascii="Arial" w:hAnsi="Arial" w:cs="Arial"/>
          <w:szCs w:val="24"/>
        </w:rPr>
        <w:t xml:space="preserve">муниципального образования:           </w:t>
      </w:r>
      <w:r w:rsidR="00D909B9" w:rsidRPr="00BD0C04">
        <w:rPr>
          <w:rFonts w:ascii="Arial" w:hAnsi="Arial" w:cs="Arial"/>
          <w:szCs w:val="24"/>
        </w:rPr>
        <w:t xml:space="preserve">                           </w:t>
      </w:r>
    </w:p>
    <w:p w:rsidR="00D909B9" w:rsidRDefault="006F5D3B" w:rsidP="00F6421E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BD0C04">
        <w:rPr>
          <w:rFonts w:ascii="Arial" w:hAnsi="Arial" w:cs="Arial"/>
          <w:szCs w:val="24"/>
        </w:rPr>
        <w:t>Н.Н.Полевой</w:t>
      </w:r>
    </w:p>
    <w:p w:rsidR="00BD0C04" w:rsidRDefault="00BD0C04" w:rsidP="00F6421E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BD0C04" w:rsidRDefault="00BD0C04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F7FB9" w:rsidRPr="00BD0C04" w:rsidRDefault="002F7FB9" w:rsidP="00F6421E">
      <w:pPr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6F5D3B" w:rsidRPr="00BD0C04" w:rsidRDefault="006F5D3B" w:rsidP="006F5D3B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BD0C04">
        <w:rPr>
          <w:rStyle w:val="a3"/>
          <w:rFonts w:ascii="Courier New" w:hAnsi="Courier New" w:cs="Courier New"/>
          <w:b w:val="0"/>
          <w:color w:val="auto"/>
          <w:sz w:val="22"/>
          <w:szCs w:val="22"/>
        </w:rPr>
        <w:lastRenderedPageBreak/>
        <w:t xml:space="preserve">Приложение № </w:t>
      </w:r>
      <w:r w:rsidR="00BD0C04" w:rsidRPr="00BD0C04">
        <w:rPr>
          <w:rStyle w:val="a3"/>
          <w:rFonts w:ascii="Courier New" w:hAnsi="Courier New" w:cs="Courier New"/>
          <w:b w:val="0"/>
          <w:color w:val="auto"/>
          <w:sz w:val="22"/>
          <w:szCs w:val="22"/>
        </w:rPr>
        <w:t>1</w:t>
      </w:r>
    </w:p>
    <w:p w:rsidR="006F5D3B" w:rsidRPr="00BD0C04" w:rsidRDefault="006F5D3B" w:rsidP="006F5D3B">
      <w:pPr>
        <w:jc w:val="right"/>
        <w:rPr>
          <w:rStyle w:val="a3"/>
          <w:rFonts w:ascii="Courier New" w:hAnsi="Courier New" w:cs="Courier New"/>
          <w:b w:val="0"/>
          <w:color w:val="auto"/>
          <w:sz w:val="22"/>
          <w:szCs w:val="22"/>
        </w:rPr>
      </w:pPr>
      <w:r w:rsidRPr="00BD0C04">
        <w:rPr>
          <w:rStyle w:val="a3"/>
          <w:rFonts w:ascii="Courier New" w:hAnsi="Courier New" w:cs="Courier New"/>
          <w:b w:val="0"/>
          <w:color w:val="auto"/>
          <w:sz w:val="22"/>
          <w:szCs w:val="22"/>
        </w:rPr>
        <w:t xml:space="preserve">к Решению Думы </w:t>
      </w:r>
      <w:r w:rsidRPr="00BD0C04">
        <w:rPr>
          <w:rFonts w:ascii="Courier New" w:hAnsi="Courier New" w:cs="Courier New"/>
          <w:sz w:val="22"/>
          <w:szCs w:val="22"/>
        </w:rPr>
        <w:t>Рождественского</w:t>
      </w:r>
      <w:r w:rsidRPr="00BD0C04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6F5D3B" w:rsidRPr="00BD0C04" w:rsidRDefault="006F5D3B" w:rsidP="006F5D3B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BD0C04">
        <w:rPr>
          <w:rStyle w:val="a3"/>
          <w:rFonts w:ascii="Courier New" w:hAnsi="Courier New" w:cs="Courier New"/>
          <w:b w:val="0"/>
          <w:color w:val="auto"/>
          <w:sz w:val="22"/>
          <w:szCs w:val="22"/>
        </w:rPr>
        <w:t xml:space="preserve">муниципального образования </w:t>
      </w:r>
    </w:p>
    <w:p w:rsidR="006F5D3B" w:rsidRPr="00BD0C04" w:rsidRDefault="00BD0C04" w:rsidP="006F5D3B">
      <w:pPr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Style w:val="a3"/>
          <w:rFonts w:ascii="Courier New" w:hAnsi="Courier New" w:cs="Courier New"/>
          <w:b w:val="0"/>
          <w:color w:val="auto"/>
          <w:sz w:val="22"/>
          <w:szCs w:val="22"/>
        </w:rPr>
        <w:t>от 26.04.2018г. №</w:t>
      </w:r>
      <w:r w:rsidR="006F5D3B" w:rsidRPr="00BD0C04">
        <w:rPr>
          <w:rStyle w:val="a3"/>
          <w:rFonts w:ascii="Courier New" w:hAnsi="Courier New" w:cs="Courier New"/>
          <w:b w:val="0"/>
          <w:color w:val="auto"/>
          <w:sz w:val="22"/>
          <w:szCs w:val="22"/>
        </w:rPr>
        <w:t>22</w:t>
      </w:r>
    </w:p>
    <w:p w:rsidR="006F5D3B" w:rsidRDefault="006F5D3B" w:rsidP="006F5D3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C04" w:rsidRPr="00B41C6A" w:rsidRDefault="00BD0C04" w:rsidP="00BD0C04">
      <w:pPr>
        <w:pStyle w:val="7"/>
        <w:ind w:firstLine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ПОЛОЖЕНИЕ О</w:t>
      </w:r>
      <w:r w:rsidRPr="00B41C6A">
        <w:rPr>
          <w:rFonts w:ascii="Arial" w:hAnsi="Arial" w:cs="Arial"/>
          <w:sz w:val="32"/>
          <w:szCs w:val="32"/>
        </w:rPr>
        <w:t xml:space="preserve"> ДЕНЕЖНОМ СОДЕРЖАНИИ МУНИЦИПАЛЬНЫХ СЛУЖАЩИХ АДМИНИСТРАЦИИ РОЖДЕСТВЕНСКОГО МУНИЦИПАЛЬНОГО ОБРАЗОВАНИЯ</w:t>
      </w:r>
    </w:p>
    <w:p w:rsidR="00BD0C04" w:rsidRDefault="00BD0C04" w:rsidP="006F5D3B">
      <w:pPr>
        <w:ind w:firstLine="567"/>
        <w:jc w:val="both"/>
      </w:pPr>
    </w:p>
    <w:p w:rsidR="006F5D3B" w:rsidRPr="00BD0C04" w:rsidRDefault="006F5D3B" w:rsidP="00BB7140">
      <w:pPr>
        <w:ind w:firstLine="567"/>
        <w:jc w:val="both"/>
        <w:rPr>
          <w:rFonts w:ascii="Arial" w:hAnsi="Arial" w:cs="Arial"/>
        </w:rPr>
      </w:pPr>
      <w:r w:rsidRPr="00BD0C04">
        <w:rPr>
          <w:rFonts w:ascii="Arial" w:hAnsi="Arial" w:cs="Arial"/>
        </w:rPr>
        <w:t xml:space="preserve">Настоящее Положение разработано в соответствии с Трудовым кодексом Российской Федерации, Федеральным законом "Об общих принципах организации местного самоуправления в Российской Федерации", Федеральным законом "Об основах муниципальной службы в Российской Федерации", Уставом </w:t>
      </w:r>
      <w:r w:rsidRPr="00BD0C04">
        <w:rPr>
          <w:rFonts w:ascii="Arial" w:hAnsi="Arial" w:cs="Arial"/>
          <w:szCs w:val="24"/>
        </w:rPr>
        <w:t>Рождественского</w:t>
      </w:r>
      <w:r w:rsidRPr="00BD0C04">
        <w:rPr>
          <w:rFonts w:ascii="Arial" w:hAnsi="Arial" w:cs="Arial"/>
          <w:b/>
          <w:szCs w:val="24"/>
        </w:rPr>
        <w:t xml:space="preserve">  </w:t>
      </w:r>
      <w:r w:rsidRPr="00BD0C04">
        <w:rPr>
          <w:rFonts w:ascii="Arial" w:hAnsi="Arial" w:cs="Arial"/>
        </w:rPr>
        <w:t>муниципального образования и иными нормативными правовыми актами в сфере оплаты труда муниципальных служащих.</w:t>
      </w:r>
    </w:p>
    <w:p w:rsidR="006F5D3B" w:rsidRPr="00BB7140" w:rsidRDefault="006F5D3B" w:rsidP="006F5D3B">
      <w:pPr>
        <w:ind w:firstLine="567"/>
        <w:jc w:val="both"/>
        <w:rPr>
          <w:rFonts w:ascii="Arial" w:hAnsi="Arial" w:cs="Arial"/>
        </w:rPr>
      </w:pPr>
      <w:r w:rsidRPr="00BB7140">
        <w:rPr>
          <w:rFonts w:ascii="Arial" w:hAnsi="Arial" w:cs="Arial"/>
        </w:rPr>
        <w:t xml:space="preserve">Настоящее Положение распространяется на муниципальных служащих администрации </w:t>
      </w:r>
      <w:r w:rsidRPr="00BB7140">
        <w:rPr>
          <w:rFonts w:ascii="Arial" w:hAnsi="Arial" w:cs="Arial"/>
          <w:szCs w:val="24"/>
        </w:rPr>
        <w:t>Рождественского</w:t>
      </w:r>
      <w:r w:rsidRPr="00BB7140">
        <w:rPr>
          <w:rFonts w:ascii="Arial" w:hAnsi="Arial" w:cs="Arial"/>
          <w:b/>
          <w:szCs w:val="24"/>
        </w:rPr>
        <w:t xml:space="preserve"> </w:t>
      </w:r>
      <w:r w:rsidRPr="00BB7140">
        <w:rPr>
          <w:rFonts w:ascii="Arial" w:hAnsi="Arial" w:cs="Arial"/>
        </w:rPr>
        <w:t>муниципального образования (далее - муниципальные служащие).</w:t>
      </w:r>
    </w:p>
    <w:p w:rsidR="006F5D3B" w:rsidRPr="00BB7140" w:rsidRDefault="006F5D3B" w:rsidP="006F5D3B">
      <w:pPr>
        <w:pStyle w:val="a7"/>
        <w:ind w:firstLine="567"/>
        <w:rPr>
          <w:rFonts w:ascii="Arial" w:hAnsi="Arial" w:cs="Arial"/>
        </w:rPr>
      </w:pPr>
    </w:p>
    <w:p w:rsidR="006F5D3B" w:rsidRPr="00BB7140" w:rsidRDefault="00BD0C04" w:rsidP="00BD0C04">
      <w:pPr>
        <w:ind w:firstLine="567"/>
        <w:rPr>
          <w:rFonts w:ascii="Arial" w:hAnsi="Arial" w:cs="Arial"/>
          <w:b/>
        </w:rPr>
      </w:pPr>
      <w:r w:rsidRPr="00BB7140">
        <w:rPr>
          <w:rStyle w:val="a3"/>
          <w:rFonts w:ascii="Arial" w:hAnsi="Arial" w:cs="Arial"/>
          <w:b w:val="0"/>
          <w:color w:val="auto"/>
          <w:sz w:val="24"/>
          <w:szCs w:val="24"/>
        </w:rPr>
        <w:t>СТАТЬЯ 1.ДЕНЕЖНОЕ СОДЕРЖАНИЕ МУНИЦИПАЛЬНЫХ СЛУЖАЩИХ</w:t>
      </w:r>
    </w:p>
    <w:p w:rsidR="006F5D3B" w:rsidRPr="00BB7140" w:rsidRDefault="00BB7140" w:rsidP="006F5D3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 w:rsidRPr="00BB7140">
        <w:rPr>
          <w:rFonts w:ascii="Arial" w:hAnsi="Arial" w:cs="Arial"/>
          <w:szCs w:val="24"/>
        </w:rPr>
        <w:t>1.</w:t>
      </w:r>
      <w:r w:rsidR="006F5D3B" w:rsidRPr="00BB7140">
        <w:rPr>
          <w:rFonts w:ascii="Arial" w:hAnsi="Arial" w:cs="Arial"/>
          <w:szCs w:val="24"/>
        </w:rPr>
        <w:t>Оплата труда муниципального служащего осуществляется с учетом соотносительности основных условий оплаты труда муниципальных служащих и государственных гражданских служащих области и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следующих дополнительных выплат:</w:t>
      </w:r>
    </w:p>
    <w:p w:rsidR="006F5D3B" w:rsidRPr="00BB7140" w:rsidRDefault="00BB7140" w:rsidP="006F5D3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 w:rsidRPr="00BB7140">
        <w:rPr>
          <w:rFonts w:ascii="Arial" w:hAnsi="Arial" w:cs="Arial"/>
          <w:szCs w:val="24"/>
        </w:rPr>
        <w:t>1)</w:t>
      </w:r>
      <w:r w:rsidR="006F5D3B" w:rsidRPr="00BB7140">
        <w:rPr>
          <w:rFonts w:ascii="Arial" w:hAnsi="Arial" w:cs="Arial"/>
          <w:szCs w:val="24"/>
        </w:rPr>
        <w:t>ежемесячная надбавка к должностному окладу за классный чин;</w:t>
      </w:r>
    </w:p>
    <w:p w:rsidR="006F5D3B" w:rsidRPr="00BB7140" w:rsidRDefault="006F5D3B" w:rsidP="006F5D3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 w:rsidRPr="00BB7140">
        <w:rPr>
          <w:rFonts w:ascii="Arial" w:hAnsi="Arial" w:cs="Arial"/>
          <w:szCs w:val="24"/>
        </w:rPr>
        <w:t>2) ежемесячная надбавка к должностному окладу за выслугу лет на муниципальной службе;</w:t>
      </w:r>
    </w:p>
    <w:p w:rsidR="006F5D3B" w:rsidRPr="00BB7140" w:rsidRDefault="00BB7140" w:rsidP="006F5D3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 w:rsidRPr="00BB7140">
        <w:rPr>
          <w:rFonts w:ascii="Arial" w:hAnsi="Arial" w:cs="Arial"/>
          <w:szCs w:val="24"/>
        </w:rPr>
        <w:t>3)</w:t>
      </w:r>
      <w:r w:rsidR="006F5D3B" w:rsidRPr="00BB7140">
        <w:rPr>
          <w:rFonts w:ascii="Arial" w:hAnsi="Arial" w:cs="Arial"/>
          <w:szCs w:val="24"/>
        </w:rPr>
        <w:t>ежемесячная надбавка к должностному окладу за особые условия муниципальной службы;</w:t>
      </w:r>
    </w:p>
    <w:p w:rsidR="006F5D3B" w:rsidRPr="00BB7140" w:rsidRDefault="00BB7140" w:rsidP="006F5D3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 w:rsidRPr="00BB7140">
        <w:rPr>
          <w:rFonts w:ascii="Arial" w:hAnsi="Arial" w:cs="Arial"/>
          <w:szCs w:val="24"/>
        </w:rPr>
        <w:t>4)</w:t>
      </w:r>
      <w:r w:rsidR="006F5D3B" w:rsidRPr="00BB7140">
        <w:rPr>
          <w:rFonts w:ascii="Arial" w:hAnsi="Arial" w:cs="Arial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6F5D3B" w:rsidRPr="00BB7140" w:rsidRDefault="00BB7140" w:rsidP="006F5D3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 w:rsidRPr="00BB7140">
        <w:rPr>
          <w:rFonts w:ascii="Arial" w:hAnsi="Arial" w:cs="Arial"/>
          <w:szCs w:val="24"/>
        </w:rPr>
        <w:t>5)</w:t>
      </w:r>
      <w:r w:rsidR="006F5D3B" w:rsidRPr="00BB7140">
        <w:rPr>
          <w:rFonts w:ascii="Arial" w:hAnsi="Arial" w:cs="Arial"/>
          <w:szCs w:val="24"/>
        </w:rPr>
        <w:t>премии за выполнение особо важных и сложных заданий;</w:t>
      </w:r>
    </w:p>
    <w:p w:rsidR="006F5D3B" w:rsidRPr="00BB7140" w:rsidRDefault="00BB7140" w:rsidP="006F5D3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 w:rsidRPr="00BB7140">
        <w:rPr>
          <w:rFonts w:ascii="Arial" w:hAnsi="Arial" w:cs="Arial"/>
          <w:szCs w:val="24"/>
        </w:rPr>
        <w:t>6)</w:t>
      </w:r>
      <w:r w:rsidR="006F5D3B" w:rsidRPr="00BB7140">
        <w:rPr>
          <w:rFonts w:ascii="Arial" w:hAnsi="Arial" w:cs="Arial"/>
          <w:szCs w:val="24"/>
        </w:rPr>
        <w:t>ежемесячное денежное поощрение;</w:t>
      </w:r>
    </w:p>
    <w:p w:rsidR="006F5D3B" w:rsidRPr="00BB7140" w:rsidRDefault="00BB7140" w:rsidP="006F5D3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 w:rsidRPr="00BB7140">
        <w:rPr>
          <w:rFonts w:ascii="Arial" w:hAnsi="Arial" w:cs="Arial"/>
          <w:szCs w:val="24"/>
        </w:rPr>
        <w:t>7)</w:t>
      </w:r>
      <w:r w:rsidR="006F5D3B" w:rsidRPr="00BB7140">
        <w:rPr>
          <w:rFonts w:ascii="Arial" w:hAnsi="Arial" w:cs="Arial"/>
          <w:szCs w:val="24"/>
        </w:rPr>
        <w:t>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служащих.</w:t>
      </w:r>
    </w:p>
    <w:p w:rsidR="006F5D3B" w:rsidRPr="00BB7140" w:rsidRDefault="00BB7140" w:rsidP="00BB7140">
      <w:pPr>
        <w:ind w:firstLine="567"/>
        <w:jc w:val="both"/>
        <w:rPr>
          <w:rFonts w:ascii="Arial" w:hAnsi="Arial" w:cs="Arial"/>
          <w:szCs w:val="24"/>
        </w:rPr>
      </w:pPr>
      <w:r w:rsidRPr="00BB7140">
        <w:rPr>
          <w:rFonts w:ascii="Arial" w:hAnsi="Arial" w:cs="Arial"/>
          <w:szCs w:val="24"/>
        </w:rPr>
        <w:t>2.</w:t>
      </w:r>
      <w:r w:rsidR="006F5D3B" w:rsidRPr="00BB7140">
        <w:rPr>
          <w:rFonts w:ascii="Arial" w:hAnsi="Arial" w:cs="Arial"/>
          <w:szCs w:val="24"/>
        </w:rPr>
        <w:t>Муниципальным служащим начисляется районный коэффициент и процентная надбавка за работу в южных районах Иркутской области в соответствии с действующим федеральным и областным законодательством.</w:t>
      </w:r>
    </w:p>
    <w:p w:rsidR="006F5D3B" w:rsidRPr="00BB7140" w:rsidRDefault="00BB7140" w:rsidP="00BB7140">
      <w:pPr>
        <w:ind w:firstLine="567"/>
        <w:jc w:val="both"/>
        <w:rPr>
          <w:rFonts w:ascii="Arial" w:hAnsi="Arial" w:cs="Arial"/>
          <w:szCs w:val="24"/>
        </w:rPr>
      </w:pPr>
      <w:r w:rsidRPr="00BB7140">
        <w:rPr>
          <w:rFonts w:ascii="Arial" w:hAnsi="Arial" w:cs="Arial"/>
          <w:szCs w:val="24"/>
        </w:rPr>
        <w:t>3.</w:t>
      </w:r>
      <w:r w:rsidR="006F5D3B" w:rsidRPr="00BB7140">
        <w:rPr>
          <w:rFonts w:ascii="Arial" w:hAnsi="Arial" w:cs="Arial"/>
          <w:szCs w:val="24"/>
        </w:rPr>
        <w:t>Денежное содержание и другие выплаты муниципальным служащим выплачиваются за счет средств бюджета Рождественского</w:t>
      </w:r>
      <w:r w:rsidR="006F5D3B" w:rsidRPr="00BB7140">
        <w:rPr>
          <w:rFonts w:ascii="Arial" w:hAnsi="Arial" w:cs="Arial"/>
          <w:b/>
          <w:szCs w:val="24"/>
        </w:rPr>
        <w:t xml:space="preserve">  </w:t>
      </w:r>
      <w:r w:rsidR="006F5D3B" w:rsidRPr="00BB7140">
        <w:rPr>
          <w:rFonts w:ascii="Arial" w:hAnsi="Arial" w:cs="Arial"/>
          <w:szCs w:val="24"/>
        </w:rPr>
        <w:t>муниципального образования.</w:t>
      </w:r>
    </w:p>
    <w:p w:rsidR="006F5D3B" w:rsidRPr="00BB7140" w:rsidRDefault="006F5D3B" w:rsidP="00BB7140">
      <w:pPr>
        <w:pStyle w:val="a7"/>
        <w:ind w:firstLine="567"/>
        <w:jc w:val="center"/>
        <w:rPr>
          <w:rFonts w:ascii="Arial" w:hAnsi="Arial" w:cs="Arial"/>
          <w:sz w:val="24"/>
          <w:szCs w:val="24"/>
        </w:rPr>
      </w:pPr>
    </w:p>
    <w:p w:rsidR="00BB7140" w:rsidRPr="002F7FB9" w:rsidRDefault="006F5D3B" w:rsidP="00BB7140">
      <w:pPr>
        <w:ind w:firstLine="567"/>
        <w:jc w:val="center"/>
        <w:rPr>
          <w:rFonts w:ascii="Arial" w:hAnsi="Arial" w:cs="Arial"/>
          <w:b/>
          <w:szCs w:val="24"/>
        </w:rPr>
      </w:pPr>
      <w:r w:rsidRPr="002F7FB9">
        <w:rPr>
          <w:rStyle w:val="a3"/>
          <w:rFonts w:ascii="Arial" w:hAnsi="Arial" w:cs="Arial"/>
          <w:b w:val="0"/>
          <w:color w:val="auto"/>
          <w:sz w:val="24"/>
          <w:szCs w:val="24"/>
        </w:rPr>
        <w:t>С</w:t>
      </w:r>
      <w:r w:rsidR="00BB7140" w:rsidRPr="002F7FB9">
        <w:rPr>
          <w:rStyle w:val="a3"/>
          <w:rFonts w:ascii="Arial" w:hAnsi="Arial" w:cs="Arial"/>
          <w:b w:val="0"/>
          <w:color w:val="auto"/>
          <w:sz w:val="24"/>
          <w:szCs w:val="24"/>
        </w:rPr>
        <w:t xml:space="preserve">ТАТЬЯ </w:t>
      </w:r>
      <w:r w:rsidRPr="002F7FB9">
        <w:rPr>
          <w:rStyle w:val="a3"/>
          <w:rFonts w:ascii="Arial" w:hAnsi="Arial" w:cs="Arial"/>
          <w:b w:val="0"/>
          <w:color w:val="auto"/>
          <w:sz w:val="24"/>
          <w:szCs w:val="24"/>
        </w:rPr>
        <w:t>2</w:t>
      </w:r>
      <w:r w:rsidRPr="002F7FB9">
        <w:rPr>
          <w:rFonts w:ascii="Arial" w:hAnsi="Arial" w:cs="Arial"/>
          <w:b/>
          <w:szCs w:val="24"/>
        </w:rPr>
        <w:t>.</w:t>
      </w:r>
      <w:r w:rsidRPr="002F7FB9">
        <w:rPr>
          <w:rFonts w:ascii="Arial" w:hAnsi="Arial" w:cs="Arial"/>
          <w:szCs w:val="24"/>
        </w:rPr>
        <w:t>П</w:t>
      </w:r>
      <w:r w:rsidR="00BB7140" w:rsidRPr="002F7FB9">
        <w:rPr>
          <w:rFonts w:ascii="Arial" w:hAnsi="Arial" w:cs="Arial"/>
          <w:szCs w:val="24"/>
        </w:rPr>
        <w:t>ОРЯДОК РЕШЕНИЯ ВОПРОСОВ О ДЕНЕЖНОМ СОДЕРЖАНИИ</w:t>
      </w:r>
    </w:p>
    <w:p w:rsidR="006F5D3B" w:rsidRPr="00BB7140" w:rsidRDefault="006F5D3B" w:rsidP="00BB7140">
      <w:pPr>
        <w:ind w:firstLine="567"/>
        <w:jc w:val="both"/>
        <w:rPr>
          <w:rFonts w:ascii="Arial" w:hAnsi="Arial" w:cs="Arial"/>
          <w:szCs w:val="24"/>
        </w:rPr>
      </w:pPr>
      <w:r w:rsidRPr="00BB7140">
        <w:rPr>
          <w:rFonts w:ascii="Arial" w:hAnsi="Arial" w:cs="Arial"/>
          <w:szCs w:val="24"/>
        </w:rPr>
        <w:t xml:space="preserve">Решение вопросов о денежном содержании в случаях, предусмотренных настоящим Положением, осуществляется главой администрации Рождественского муниципального образования. </w:t>
      </w:r>
    </w:p>
    <w:p w:rsidR="006F5D3B" w:rsidRPr="00BB7140" w:rsidRDefault="006F5D3B" w:rsidP="00BB7140">
      <w:pPr>
        <w:ind w:firstLine="567"/>
        <w:rPr>
          <w:rStyle w:val="a3"/>
          <w:rFonts w:ascii="Arial" w:hAnsi="Arial" w:cs="Arial"/>
          <w:color w:val="auto"/>
          <w:sz w:val="24"/>
          <w:szCs w:val="24"/>
        </w:rPr>
      </w:pPr>
    </w:p>
    <w:p w:rsidR="006F5D3B" w:rsidRPr="00BB7140" w:rsidRDefault="00BB7140" w:rsidP="00BB7140">
      <w:pPr>
        <w:ind w:firstLine="567"/>
        <w:jc w:val="center"/>
        <w:rPr>
          <w:rFonts w:ascii="Arial" w:hAnsi="Arial" w:cs="Arial"/>
          <w:b/>
          <w:szCs w:val="24"/>
        </w:rPr>
      </w:pPr>
      <w:r w:rsidRPr="00BB7140">
        <w:rPr>
          <w:rStyle w:val="a3"/>
          <w:rFonts w:ascii="Arial" w:hAnsi="Arial" w:cs="Arial"/>
          <w:b w:val="0"/>
          <w:color w:val="auto"/>
          <w:sz w:val="24"/>
          <w:szCs w:val="24"/>
        </w:rPr>
        <w:t xml:space="preserve">СТАТЬЯ </w:t>
      </w:r>
      <w:r w:rsidR="006F5D3B" w:rsidRPr="00BB7140">
        <w:rPr>
          <w:rStyle w:val="a3"/>
          <w:rFonts w:ascii="Arial" w:hAnsi="Arial" w:cs="Arial"/>
          <w:b w:val="0"/>
          <w:color w:val="auto"/>
          <w:sz w:val="24"/>
          <w:szCs w:val="24"/>
        </w:rPr>
        <w:t>3</w:t>
      </w:r>
      <w:r w:rsidR="00046AD6">
        <w:rPr>
          <w:rFonts w:ascii="Arial" w:hAnsi="Arial" w:cs="Arial"/>
          <w:b/>
          <w:szCs w:val="24"/>
        </w:rPr>
        <w:t>.</w:t>
      </w:r>
      <w:r w:rsidR="006F5D3B" w:rsidRPr="00046AD6">
        <w:rPr>
          <w:rFonts w:ascii="Arial" w:hAnsi="Arial" w:cs="Arial"/>
          <w:szCs w:val="24"/>
        </w:rPr>
        <w:t>Р</w:t>
      </w:r>
      <w:r w:rsidRPr="00046AD6">
        <w:rPr>
          <w:rFonts w:ascii="Arial" w:hAnsi="Arial" w:cs="Arial"/>
          <w:szCs w:val="24"/>
        </w:rPr>
        <w:t>АЗМЕРЫ ДОЛЖНОСТНЫХ ОКЛАДОВ МУНИЦИПАЛЬНЫХ СЛУЖАЩИХ</w:t>
      </w:r>
    </w:p>
    <w:p w:rsidR="006F5D3B" w:rsidRPr="00BB7140" w:rsidRDefault="00BB7140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</w:t>
      </w:r>
      <w:r w:rsidR="006F5D3B" w:rsidRPr="00BB7140">
        <w:rPr>
          <w:rFonts w:ascii="Arial" w:hAnsi="Arial" w:cs="Arial"/>
          <w:szCs w:val="24"/>
        </w:rPr>
        <w:t>Размеры должностных окладов муниципальных служащих определяются в зависимости от должности муниципальной службы в соответствии с требованиями законодательства и настоящей статьи.</w:t>
      </w:r>
    </w:p>
    <w:p w:rsidR="006F5D3B" w:rsidRPr="00BB7140" w:rsidRDefault="00BB7140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6F5D3B" w:rsidRPr="00BB7140">
        <w:rPr>
          <w:rFonts w:ascii="Arial" w:hAnsi="Arial" w:cs="Arial"/>
          <w:szCs w:val="24"/>
        </w:rPr>
        <w:t>Должностные оклады утверждаются решением Думы Рождественского муниципального образования и указываются в трудовом договоре, заключаемом с муниципальным служащим.</w:t>
      </w:r>
    </w:p>
    <w:p w:rsidR="006F5D3B" w:rsidRPr="00BB7140" w:rsidRDefault="00BB7140" w:rsidP="00BB714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 w:rsidR="006F5D3B" w:rsidRPr="00BB7140">
        <w:rPr>
          <w:rFonts w:ascii="Arial" w:hAnsi="Arial" w:cs="Arial"/>
          <w:szCs w:val="24"/>
        </w:rPr>
        <w:t>Увеличение (индексация) должностных окладов муниципальных служащих производится при повышении должностных окладов государственных гражданских служащих Иркутской области.</w:t>
      </w:r>
    </w:p>
    <w:p w:rsidR="006F5D3B" w:rsidRPr="00BB7140" w:rsidRDefault="006F5D3B" w:rsidP="00BB7140">
      <w:pPr>
        <w:ind w:firstLine="567"/>
        <w:rPr>
          <w:rFonts w:ascii="Arial" w:hAnsi="Arial" w:cs="Arial"/>
          <w:szCs w:val="24"/>
        </w:rPr>
      </w:pPr>
    </w:p>
    <w:p w:rsidR="006F5D3B" w:rsidRPr="00046AD6" w:rsidRDefault="00BB7140" w:rsidP="00BB7140">
      <w:pPr>
        <w:suppressAutoHyphens/>
        <w:ind w:firstLine="567"/>
        <w:jc w:val="both"/>
        <w:rPr>
          <w:rStyle w:val="a3"/>
          <w:rFonts w:ascii="Arial" w:hAnsi="Arial" w:cs="Arial"/>
          <w:b w:val="0"/>
          <w:color w:val="auto"/>
          <w:sz w:val="24"/>
          <w:szCs w:val="24"/>
        </w:rPr>
      </w:pPr>
      <w:r w:rsidRPr="00046AD6">
        <w:rPr>
          <w:rStyle w:val="a3"/>
          <w:rFonts w:ascii="Arial" w:hAnsi="Arial" w:cs="Arial"/>
          <w:b w:val="0"/>
          <w:color w:val="auto"/>
          <w:sz w:val="24"/>
          <w:szCs w:val="24"/>
        </w:rPr>
        <w:t>СТАТЬЯ</w:t>
      </w:r>
      <w:r w:rsidR="002F7FB9">
        <w:rPr>
          <w:rStyle w:val="a3"/>
          <w:rFonts w:ascii="Arial" w:hAnsi="Arial" w:cs="Arial"/>
          <w:b w:val="0"/>
          <w:color w:val="auto"/>
          <w:sz w:val="24"/>
          <w:szCs w:val="24"/>
        </w:rPr>
        <w:t xml:space="preserve"> 4.</w:t>
      </w:r>
      <w:r w:rsidR="006F5D3B" w:rsidRPr="00046AD6">
        <w:rPr>
          <w:rStyle w:val="a3"/>
          <w:rFonts w:ascii="Arial" w:hAnsi="Arial" w:cs="Arial"/>
          <w:b w:val="0"/>
          <w:color w:val="auto"/>
          <w:sz w:val="24"/>
          <w:szCs w:val="24"/>
        </w:rPr>
        <w:t>Р</w:t>
      </w:r>
      <w:r w:rsidRPr="00046AD6">
        <w:rPr>
          <w:rStyle w:val="a3"/>
          <w:rFonts w:ascii="Arial" w:hAnsi="Arial" w:cs="Arial"/>
          <w:b w:val="0"/>
          <w:color w:val="auto"/>
          <w:sz w:val="24"/>
          <w:szCs w:val="24"/>
        </w:rPr>
        <w:t>АЗМЕРЫ ЕЖЕМЕСЯЧНЫХ НАДБАВОК К ДОЛЖНОСТНЫМ ОКЛАДАМ ЗА КЛАССНЫЕ ЧИНЫ МУНИЦИПАЛЬНЫХ СЛУЖАЩИХ</w:t>
      </w:r>
    </w:p>
    <w:p w:rsidR="006F5D3B" w:rsidRPr="00BB7140" w:rsidRDefault="00BB7140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Style w:val="a3"/>
          <w:rFonts w:ascii="Arial" w:hAnsi="Arial" w:cs="Arial"/>
          <w:b w:val="0"/>
          <w:color w:val="auto"/>
          <w:sz w:val="24"/>
          <w:szCs w:val="24"/>
        </w:rPr>
        <w:t>1.</w:t>
      </w:r>
      <w:r w:rsidR="006F5D3B" w:rsidRPr="00BB7140">
        <w:rPr>
          <w:rStyle w:val="a3"/>
          <w:rFonts w:ascii="Arial" w:hAnsi="Arial" w:cs="Arial"/>
          <w:b w:val="0"/>
          <w:color w:val="auto"/>
          <w:sz w:val="24"/>
          <w:szCs w:val="24"/>
        </w:rPr>
        <w:t>Р</w:t>
      </w:r>
      <w:r w:rsidR="006F5D3B" w:rsidRPr="00BB7140">
        <w:rPr>
          <w:rFonts w:ascii="Arial" w:hAnsi="Arial" w:cs="Arial"/>
          <w:szCs w:val="24"/>
        </w:rPr>
        <w:t>азмеры ежемесячных надбавок к должностным окладам за классные чины муниципальных служащих присваиваются в соответствии с замещаемой должностью муниципальной службы в пределах группы должностей муниципальной службы и утверждаются решением Думы Рождественского муниципального образования.</w:t>
      </w:r>
    </w:p>
    <w:p w:rsidR="006F5D3B" w:rsidRPr="00BB7140" w:rsidRDefault="00BB7140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6F5D3B" w:rsidRPr="00BB7140">
        <w:rPr>
          <w:rFonts w:ascii="Arial" w:hAnsi="Arial" w:cs="Arial"/>
          <w:szCs w:val="24"/>
        </w:rPr>
        <w:t>Установление ежемесячной надбавки к должностному окладу за классные чины оформляется распоряжением главы администрации Рождественского муниципального образования.</w:t>
      </w:r>
    </w:p>
    <w:p w:rsidR="006F5D3B" w:rsidRPr="00BB7140" w:rsidRDefault="006F5D3B" w:rsidP="00BB7140">
      <w:pPr>
        <w:ind w:firstLine="567"/>
        <w:rPr>
          <w:rStyle w:val="a3"/>
          <w:rFonts w:ascii="Arial" w:hAnsi="Arial" w:cs="Arial"/>
          <w:color w:val="auto"/>
          <w:sz w:val="24"/>
          <w:szCs w:val="24"/>
        </w:rPr>
      </w:pPr>
    </w:p>
    <w:p w:rsidR="006F5D3B" w:rsidRPr="00046AD6" w:rsidRDefault="00BB7140" w:rsidP="00046AD6">
      <w:pPr>
        <w:ind w:firstLine="567"/>
        <w:jc w:val="center"/>
        <w:rPr>
          <w:rFonts w:ascii="Arial" w:hAnsi="Arial" w:cs="Arial"/>
          <w:szCs w:val="24"/>
        </w:rPr>
      </w:pPr>
      <w:r w:rsidRPr="00046AD6">
        <w:rPr>
          <w:rStyle w:val="a3"/>
          <w:rFonts w:ascii="Arial" w:hAnsi="Arial" w:cs="Arial"/>
          <w:b w:val="0"/>
          <w:color w:val="auto"/>
          <w:sz w:val="24"/>
          <w:szCs w:val="24"/>
        </w:rPr>
        <w:t>СТАТЬЯ</w:t>
      </w:r>
      <w:r w:rsidR="006F5D3B" w:rsidRPr="00046AD6">
        <w:rPr>
          <w:rStyle w:val="a3"/>
          <w:rFonts w:ascii="Arial" w:hAnsi="Arial" w:cs="Arial"/>
          <w:b w:val="0"/>
          <w:color w:val="auto"/>
          <w:sz w:val="24"/>
          <w:szCs w:val="24"/>
        </w:rPr>
        <w:t xml:space="preserve"> 5</w:t>
      </w:r>
      <w:r w:rsidR="006F5D3B" w:rsidRPr="00046AD6">
        <w:rPr>
          <w:rFonts w:ascii="Arial" w:hAnsi="Arial" w:cs="Arial"/>
          <w:b/>
          <w:szCs w:val="24"/>
        </w:rPr>
        <w:t>.</w:t>
      </w:r>
      <w:r w:rsidR="006F5D3B" w:rsidRPr="00046AD6">
        <w:rPr>
          <w:rFonts w:ascii="Arial" w:hAnsi="Arial" w:cs="Arial"/>
          <w:szCs w:val="24"/>
        </w:rPr>
        <w:t>Р</w:t>
      </w:r>
      <w:r w:rsidRPr="00046AD6">
        <w:rPr>
          <w:rFonts w:ascii="Arial" w:hAnsi="Arial" w:cs="Arial"/>
          <w:szCs w:val="24"/>
        </w:rPr>
        <w:t>АЗМ</w:t>
      </w:r>
      <w:r w:rsidR="00046AD6" w:rsidRPr="00046AD6">
        <w:rPr>
          <w:rFonts w:ascii="Arial" w:hAnsi="Arial" w:cs="Arial"/>
          <w:szCs w:val="24"/>
        </w:rPr>
        <w:t>ЕРЫ НАДБАВОК К ДОЛЖНОСТНОМУ ОКЛАДУ ЗА ВЫСЛУГУ ЛЕТ</w:t>
      </w:r>
    </w:p>
    <w:p w:rsidR="006F5D3B" w:rsidRPr="00BB7140" w:rsidRDefault="00046AD6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6F5D3B" w:rsidRPr="00BB7140">
        <w:rPr>
          <w:rFonts w:ascii="Arial" w:hAnsi="Arial" w:cs="Arial"/>
          <w:szCs w:val="24"/>
        </w:rPr>
        <w:t>Выплата муниципальным служащим ежемесячных надбавок к должностному окладу за выслугу лет производится дифференцированно в зависимости от общего стажа замещения муниципальной должности, дающего право на получение этой надбавки, в следующих размерах:</w:t>
      </w:r>
    </w:p>
    <w:p w:rsidR="006F5D3B" w:rsidRPr="00BB7140" w:rsidRDefault="00046AD6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10% от установленного должностного оклада - лицу, имеющему стаж замещения муниципальных должностей от 1 года до 5 лет;</w:t>
      </w:r>
    </w:p>
    <w:p w:rsidR="006F5D3B" w:rsidRPr="00BB7140" w:rsidRDefault="00046AD6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15% от установленного должностного оклада - лицу, имеющему стаж замещения муниципальных должностей от 5 года до 10 лет;</w:t>
      </w:r>
    </w:p>
    <w:p w:rsidR="006F5D3B" w:rsidRPr="00BB7140" w:rsidRDefault="00046AD6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20% от установленного должностного оклада - лицу, имеющему стаж замещения муниципальных должностей от 10 лет до 15 лет;</w:t>
      </w:r>
    </w:p>
    <w:p w:rsidR="006F5D3B" w:rsidRPr="00BB7140" w:rsidRDefault="00046AD6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30% от установленного должностного оклада - лицу, имеющему стаж замещения муниципальных должностей от 15 лет и выше.</w:t>
      </w:r>
    </w:p>
    <w:p w:rsidR="006F5D3B" w:rsidRPr="00BB7140" w:rsidRDefault="006F5D3B" w:rsidP="00BB7140">
      <w:pPr>
        <w:ind w:firstLine="567"/>
        <w:rPr>
          <w:rFonts w:ascii="Arial" w:hAnsi="Arial" w:cs="Arial"/>
          <w:szCs w:val="24"/>
        </w:rPr>
      </w:pPr>
    </w:p>
    <w:p w:rsidR="006F5D3B" w:rsidRPr="00BB7140" w:rsidRDefault="00046AD6" w:rsidP="00046AD6">
      <w:pPr>
        <w:ind w:firstLine="567"/>
        <w:jc w:val="center"/>
        <w:rPr>
          <w:rFonts w:ascii="Arial" w:hAnsi="Arial" w:cs="Arial"/>
          <w:b/>
          <w:szCs w:val="24"/>
        </w:rPr>
      </w:pPr>
      <w:r w:rsidRPr="00046AD6">
        <w:rPr>
          <w:rStyle w:val="a3"/>
          <w:rFonts w:ascii="Arial" w:hAnsi="Arial" w:cs="Arial"/>
          <w:b w:val="0"/>
          <w:color w:val="auto"/>
          <w:sz w:val="24"/>
          <w:szCs w:val="24"/>
        </w:rPr>
        <w:t>СТАТЬЯ</w:t>
      </w:r>
      <w:r w:rsidR="006F5D3B" w:rsidRPr="00046AD6">
        <w:rPr>
          <w:rStyle w:val="a3"/>
          <w:rFonts w:ascii="Arial" w:hAnsi="Arial" w:cs="Arial"/>
          <w:b w:val="0"/>
          <w:color w:val="auto"/>
          <w:sz w:val="24"/>
          <w:szCs w:val="24"/>
        </w:rPr>
        <w:t xml:space="preserve"> 6</w:t>
      </w:r>
      <w:r w:rsidR="006F5D3B" w:rsidRPr="00046AD6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szCs w:val="24"/>
        </w:rPr>
        <w:t xml:space="preserve">ИСЧИСЛЕНИЕ СТАЖА ЗАМЕЩЕНИЯ МУНИЦИПАЛЬНОЙ ДОЛЖНОСТИ, ДАЮЩЕГО ПРАВО НА ПОЛУЧЕНИЕ НАДБАВОК ЗА ВЫСЛУГУ ЛЕТ </w:t>
      </w:r>
    </w:p>
    <w:p w:rsidR="006F5D3B" w:rsidRPr="00BB7140" w:rsidRDefault="00046AD6" w:rsidP="00046AD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1.</w:t>
      </w:r>
      <w:r w:rsidR="006F5D3B" w:rsidRPr="00BB7140">
        <w:rPr>
          <w:rFonts w:ascii="Arial" w:hAnsi="Arial" w:cs="Arial"/>
          <w:szCs w:val="24"/>
        </w:rPr>
        <w:t>В стаж муниципальной службы, дающий право на установление ежемесячной надбавки за выслугу лет муниципальным служащим, включаются периоды работы, включенные в перечень периодов, утвержденные Законом Иркутской области  от 12.12.2016 года № 107-ОЗ "О должностях, периоды работы на которых включаются в стаж муниципальной службы, порядка его исчисления и зачета в него иных периодов трудовой деятельности".</w:t>
      </w:r>
      <w:proofErr w:type="gramEnd"/>
    </w:p>
    <w:p w:rsidR="006F5D3B" w:rsidRPr="00BB7140" w:rsidRDefault="00046AD6" w:rsidP="00BB714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6F5D3B" w:rsidRPr="00BB7140">
        <w:rPr>
          <w:rFonts w:ascii="Arial" w:hAnsi="Arial" w:cs="Arial"/>
          <w:szCs w:val="24"/>
        </w:rPr>
        <w:t xml:space="preserve">Порядок установления стажа замещения муниципальной должности, дающего право на получение надбавки за выслугу лет, устанавливается распоряжением главы администрации  Рождественского муниципального образования. </w:t>
      </w:r>
    </w:p>
    <w:p w:rsidR="006F5D3B" w:rsidRPr="00BB7140" w:rsidRDefault="006F5D3B" w:rsidP="00046AD6">
      <w:pPr>
        <w:jc w:val="both"/>
        <w:rPr>
          <w:rStyle w:val="a3"/>
          <w:rFonts w:ascii="Arial" w:hAnsi="Arial" w:cs="Arial"/>
          <w:color w:val="auto"/>
          <w:sz w:val="24"/>
          <w:szCs w:val="24"/>
        </w:rPr>
      </w:pPr>
    </w:p>
    <w:p w:rsidR="00046AD6" w:rsidRDefault="00046AD6" w:rsidP="00046AD6">
      <w:pPr>
        <w:ind w:firstLine="567"/>
        <w:jc w:val="center"/>
        <w:rPr>
          <w:rFonts w:ascii="Arial" w:hAnsi="Arial" w:cs="Arial"/>
          <w:b/>
          <w:szCs w:val="24"/>
        </w:rPr>
      </w:pPr>
      <w:r w:rsidRPr="00046AD6">
        <w:rPr>
          <w:rStyle w:val="a3"/>
          <w:rFonts w:ascii="Arial" w:hAnsi="Arial" w:cs="Arial"/>
          <w:b w:val="0"/>
          <w:color w:val="auto"/>
          <w:sz w:val="24"/>
          <w:szCs w:val="24"/>
        </w:rPr>
        <w:t>СТАТЬЯ</w:t>
      </w:r>
      <w:r w:rsidR="006F5D3B" w:rsidRPr="00046AD6">
        <w:rPr>
          <w:rStyle w:val="a3"/>
          <w:rFonts w:ascii="Arial" w:hAnsi="Arial" w:cs="Arial"/>
          <w:b w:val="0"/>
          <w:color w:val="auto"/>
          <w:sz w:val="24"/>
          <w:szCs w:val="24"/>
        </w:rPr>
        <w:t xml:space="preserve"> 7</w:t>
      </w:r>
      <w:r w:rsidR="006F5D3B" w:rsidRPr="00046AD6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szCs w:val="24"/>
        </w:rPr>
        <w:t>ПОРЯДОК НАЧИСЛЕНИЯ И ВЫПЛАТЫ НАДБАВКИ ЗА ВЫСЛУГУ ЛЕТ</w:t>
      </w:r>
    </w:p>
    <w:p w:rsidR="006F5D3B" w:rsidRPr="00BB7140" w:rsidRDefault="00046AD6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</w:t>
      </w:r>
      <w:r w:rsidR="006F5D3B" w:rsidRPr="00BB7140">
        <w:rPr>
          <w:rFonts w:ascii="Arial" w:hAnsi="Arial" w:cs="Arial"/>
          <w:szCs w:val="24"/>
        </w:rPr>
        <w:t>Надбавка за выслугу лет начисляется исходя из должностного оклада муниципального служащего без учета доплат и надбавок, и выплачивается ежемесячно одновременно с заработной платой.</w:t>
      </w:r>
    </w:p>
    <w:p w:rsidR="006F5D3B" w:rsidRPr="00BB7140" w:rsidRDefault="00046AD6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6F5D3B" w:rsidRPr="00BB7140">
        <w:rPr>
          <w:rFonts w:ascii="Arial" w:hAnsi="Arial" w:cs="Arial"/>
          <w:szCs w:val="24"/>
        </w:rPr>
        <w:t>Ежемесячная надбавка за выслугу лет учитывается во всех случаях исчисления среднего заработка.</w:t>
      </w:r>
    </w:p>
    <w:p w:rsidR="006F5D3B" w:rsidRPr="00BB7140" w:rsidRDefault="006F5D3B" w:rsidP="00BB7140">
      <w:pPr>
        <w:ind w:firstLine="567"/>
        <w:jc w:val="both"/>
        <w:rPr>
          <w:rFonts w:ascii="Arial" w:hAnsi="Arial" w:cs="Arial"/>
          <w:szCs w:val="24"/>
        </w:rPr>
      </w:pPr>
      <w:r w:rsidRPr="00BB7140">
        <w:rPr>
          <w:rFonts w:ascii="Arial" w:hAnsi="Arial" w:cs="Arial"/>
          <w:szCs w:val="24"/>
        </w:rPr>
        <w:t>3. 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6F5D3B" w:rsidRPr="00BB7140" w:rsidRDefault="006F5D3B" w:rsidP="00BB7140">
      <w:pPr>
        <w:ind w:firstLine="567"/>
        <w:jc w:val="both"/>
        <w:rPr>
          <w:rFonts w:ascii="Arial" w:hAnsi="Arial" w:cs="Arial"/>
          <w:szCs w:val="24"/>
        </w:rPr>
      </w:pPr>
      <w:r w:rsidRPr="00BB7140">
        <w:rPr>
          <w:rFonts w:ascii="Arial" w:hAnsi="Arial" w:cs="Arial"/>
          <w:szCs w:val="24"/>
        </w:rPr>
        <w:t>Если у муниципального служащего право на назначение или изменение размера ежемесячной надбавки за выслугу лет наступило в период его пребывания в очередном или дополнительном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6F5D3B" w:rsidRPr="00BB7140" w:rsidRDefault="006F5D3B" w:rsidP="00BB7140">
      <w:pPr>
        <w:ind w:firstLine="567"/>
        <w:jc w:val="both"/>
        <w:rPr>
          <w:rFonts w:ascii="Arial" w:hAnsi="Arial" w:cs="Arial"/>
          <w:szCs w:val="24"/>
        </w:rPr>
      </w:pPr>
      <w:proofErr w:type="gramStart"/>
      <w:r w:rsidRPr="00BB7140">
        <w:rPr>
          <w:rFonts w:ascii="Arial" w:hAnsi="Arial" w:cs="Arial"/>
          <w:szCs w:val="24"/>
        </w:rPr>
        <w:t>Если у муниципального служащего право на назначение или изменение размера ежемесячной надбавки за выслугу лет наступило в период исполнения служебных обязанностей, при переподготовке или повышении квалификации с отрывом от работы в учебном учреждении, где за слушателями 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</w:t>
      </w:r>
      <w:proofErr w:type="gramEnd"/>
      <w:r w:rsidRPr="00BB7140">
        <w:rPr>
          <w:rFonts w:ascii="Arial" w:hAnsi="Arial" w:cs="Arial"/>
          <w:szCs w:val="24"/>
        </w:rPr>
        <w:t xml:space="preserve"> права, и производится соответствующий перерасчет среднего заработка.</w:t>
      </w:r>
    </w:p>
    <w:p w:rsidR="006F5D3B" w:rsidRPr="00BB7140" w:rsidRDefault="00046AD6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</w:t>
      </w:r>
      <w:r w:rsidR="006F5D3B" w:rsidRPr="00BB7140">
        <w:rPr>
          <w:rFonts w:ascii="Arial" w:hAnsi="Arial" w:cs="Arial"/>
          <w:szCs w:val="24"/>
        </w:rPr>
        <w:t>Установление ежемесячной надбавки за выслугу лет оформляется распоряжением главы администрации Рождественского муниципального образования.</w:t>
      </w:r>
    </w:p>
    <w:p w:rsidR="006F5D3B" w:rsidRPr="00BB7140" w:rsidRDefault="00046AD6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</w:t>
      </w:r>
      <w:r w:rsidR="006F5D3B" w:rsidRPr="00BB7140">
        <w:rPr>
          <w:rFonts w:ascii="Arial" w:hAnsi="Arial" w:cs="Arial"/>
          <w:szCs w:val="24"/>
        </w:rPr>
        <w:t xml:space="preserve">При увольнении муниципального служащего надбавка за выслугу лет начисляется пропорционально отработанному времени, и её выплата производится при окончательном расчете. </w:t>
      </w:r>
    </w:p>
    <w:p w:rsidR="006F5D3B" w:rsidRPr="00BB7140" w:rsidRDefault="006F5D3B" w:rsidP="00BB7140">
      <w:pPr>
        <w:pStyle w:val="a7"/>
        <w:ind w:firstLine="567"/>
        <w:rPr>
          <w:rFonts w:ascii="Arial" w:hAnsi="Arial" w:cs="Arial"/>
          <w:sz w:val="24"/>
          <w:szCs w:val="24"/>
        </w:rPr>
      </w:pPr>
    </w:p>
    <w:p w:rsidR="00046AD6" w:rsidRDefault="00046AD6" w:rsidP="00BB7140">
      <w:pPr>
        <w:pStyle w:val="a5"/>
        <w:ind w:left="0" w:firstLine="567"/>
        <w:rPr>
          <w:b/>
          <w:sz w:val="24"/>
          <w:szCs w:val="24"/>
        </w:rPr>
      </w:pPr>
      <w:r w:rsidRPr="00046AD6">
        <w:rPr>
          <w:rStyle w:val="a3"/>
          <w:b w:val="0"/>
          <w:color w:val="auto"/>
          <w:sz w:val="24"/>
          <w:szCs w:val="24"/>
        </w:rPr>
        <w:t xml:space="preserve">СТАТЬЯ </w:t>
      </w:r>
      <w:r w:rsidR="006F5D3B" w:rsidRPr="00046AD6">
        <w:rPr>
          <w:rStyle w:val="a3"/>
          <w:b w:val="0"/>
          <w:color w:val="auto"/>
          <w:sz w:val="24"/>
          <w:szCs w:val="24"/>
        </w:rPr>
        <w:t>8</w:t>
      </w:r>
      <w:r w:rsidR="006F5D3B" w:rsidRPr="00046AD6">
        <w:rPr>
          <w:sz w:val="24"/>
          <w:szCs w:val="24"/>
        </w:rPr>
        <w:t>.Р</w:t>
      </w:r>
      <w:r w:rsidRPr="00046AD6">
        <w:rPr>
          <w:sz w:val="24"/>
          <w:szCs w:val="24"/>
        </w:rPr>
        <w:t>АЗМЕРЫ ЕЖЕМЕСЯЧНОЙ НАДБАВКИ К ДОЛЖНОСТНОМУ ОКЛАДУ ЗА ОСОБЫЕ УСЛОВИЯ МУНИЦИПАЛЬНОЙ СЛУЖБЫ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6F5D3B" w:rsidRPr="00BB7140">
        <w:rPr>
          <w:rFonts w:ascii="Arial" w:hAnsi="Arial" w:cs="Arial"/>
          <w:szCs w:val="24"/>
        </w:rPr>
        <w:t>Ежемесячная надбавка за особые условия муниципальной службы устанавливается в следующих размерах: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по высшим должностям муниципальной службы - от 200 до 250 процентов должностного оклада;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по главным должностям муниципальной службы - от 150 до 200 процентов должностного оклада;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по ведущим должностям муниципальной службы - от 120 до 150 процентов должностного оклада;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по старшим должностям муниципальной службы -  от 90 до 120 процентов должностного оклада;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по младшим должностям муниципальной службы – от 60 до 90 процентов должностного оклада.</w:t>
      </w:r>
    </w:p>
    <w:p w:rsidR="006F5D3B" w:rsidRPr="00BB7140" w:rsidRDefault="006F5D3B" w:rsidP="00BB7140">
      <w:pPr>
        <w:pStyle w:val="a7"/>
        <w:ind w:firstLine="567"/>
        <w:rPr>
          <w:rFonts w:ascii="Arial" w:hAnsi="Arial" w:cs="Arial"/>
          <w:sz w:val="24"/>
          <w:szCs w:val="24"/>
        </w:rPr>
      </w:pPr>
    </w:p>
    <w:p w:rsidR="006F5D3B" w:rsidRPr="00BB7140" w:rsidRDefault="00664BCF" w:rsidP="00664BCF">
      <w:pPr>
        <w:pStyle w:val="a5"/>
        <w:ind w:left="0" w:firstLine="567"/>
        <w:jc w:val="center"/>
        <w:rPr>
          <w:sz w:val="24"/>
          <w:szCs w:val="24"/>
        </w:rPr>
      </w:pPr>
      <w:r w:rsidRPr="00664BCF">
        <w:rPr>
          <w:rStyle w:val="a3"/>
          <w:b w:val="0"/>
          <w:color w:val="auto"/>
          <w:sz w:val="24"/>
          <w:szCs w:val="24"/>
        </w:rPr>
        <w:t xml:space="preserve">СТАТЬЯ </w:t>
      </w:r>
      <w:r w:rsidR="006F5D3B" w:rsidRPr="00664BCF">
        <w:rPr>
          <w:rStyle w:val="a3"/>
          <w:b w:val="0"/>
          <w:color w:val="auto"/>
          <w:sz w:val="24"/>
          <w:szCs w:val="24"/>
        </w:rPr>
        <w:t>9</w:t>
      </w:r>
      <w:r w:rsidR="006F5D3B" w:rsidRPr="002F7FB9">
        <w:rPr>
          <w:sz w:val="24"/>
          <w:szCs w:val="24"/>
        </w:rPr>
        <w:t>.</w:t>
      </w:r>
      <w:r>
        <w:rPr>
          <w:sz w:val="24"/>
          <w:szCs w:val="24"/>
        </w:rPr>
        <w:t>ПОРЯДОК И УСЛОВИЯ УСТАНОВЛЕНИЯ</w:t>
      </w:r>
      <w:r w:rsidR="006F5D3B" w:rsidRPr="00BB7140">
        <w:rPr>
          <w:b/>
          <w:sz w:val="24"/>
          <w:szCs w:val="24"/>
        </w:rPr>
        <w:t xml:space="preserve"> </w:t>
      </w:r>
      <w:r w:rsidRPr="00046AD6">
        <w:rPr>
          <w:sz w:val="24"/>
          <w:szCs w:val="24"/>
        </w:rPr>
        <w:t>ЕЖЕМЕСЯЧНОЙ НАДБАВКИ К ДОЛЖНОСТНОМУ ОКЛАДУ ЗА ОСОБЫЕ УСЛОВИЯ МУНИЦИПАЛЬНОЙ СЛУЖБЫ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6F5D3B" w:rsidRPr="00BB7140">
        <w:rPr>
          <w:rFonts w:ascii="Arial" w:hAnsi="Arial" w:cs="Arial"/>
          <w:szCs w:val="24"/>
        </w:rPr>
        <w:t>В течение испытательного срока ежемесячная надбавка за особые условия муниципальной службы не устанавливается.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6F5D3B" w:rsidRPr="00BB7140">
        <w:rPr>
          <w:rFonts w:ascii="Arial" w:hAnsi="Arial" w:cs="Arial"/>
          <w:szCs w:val="24"/>
        </w:rPr>
        <w:t xml:space="preserve">Ежемесячная надбавка за особые условия муниципальной службы устанавливается распоряжением главы администрации Рождественского муниципального образования. 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 w:rsidR="006F5D3B" w:rsidRPr="00BB7140">
        <w:rPr>
          <w:rFonts w:ascii="Arial" w:hAnsi="Arial" w:cs="Arial"/>
          <w:szCs w:val="24"/>
        </w:rPr>
        <w:t>Ежемесячная надбавка за особые условия муниципальной службы устанавливается муниципальным служащим при наличии одного или нескольких следующих оснований: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-</w:t>
      </w:r>
      <w:r w:rsidR="006F5D3B" w:rsidRPr="00BB7140">
        <w:rPr>
          <w:rFonts w:ascii="Arial" w:hAnsi="Arial" w:cs="Arial"/>
          <w:szCs w:val="24"/>
        </w:rPr>
        <w:t>сложность работы (выполнение заданий особой важности и сложности);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напряженность работы (большей объем работы, необходимость выполнения работы в короткие сроки, оперативность в принятии решений);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специальный режим работы (выполнение должностных обязанностей за пределами нормальной продолжительности рабочего времени, исполнение должностных обязанностей временно отсутствующих муниципальных служащих);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высокие достижения в работе (квалифицированное и компетентное выполнение заданий, качество и своевременность исполняемых должностных обязанностей, принятие самостоятельных и правильных решений при исполнении должностных обязанностей);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 xml:space="preserve">участие в нормотворчестве (в случае, если в основные должностные обязанности муниципального служащего входит проведение правовой экспертизы проектов правовых актов, подготовка и редактирование проектов правовых </w:t>
      </w:r>
      <w:proofErr w:type="gramStart"/>
      <w:r w:rsidR="006F5D3B" w:rsidRPr="00BB7140">
        <w:rPr>
          <w:rFonts w:ascii="Arial" w:hAnsi="Arial" w:cs="Arial"/>
          <w:szCs w:val="24"/>
        </w:rPr>
        <w:t>актов</w:t>
      </w:r>
      <w:proofErr w:type="gramEnd"/>
      <w:r w:rsidR="006F5D3B" w:rsidRPr="00BB7140">
        <w:rPr>
          <w:rFonts w:ascii="Arial" w:hAnsi="Arial" w:cs="Arial"/>
          <w:szCs w:val="24"/>
        </w:rPr>
        <w:t xml:space="preserve"> и их визирование в качестве юриста или исполнителя);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участие в работе комиссий и рабочих групп, образованных в администрации Рождественского муниципального образования.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</w:t>
      </w:r>
      <w:r w:rsidR="006F5D3B" w:rsidRPr="00BB7140">
        <w:rPr>
          <w:rFonts w:ascii="Arial" w:hAnsi="Arial" w:cs="Arial"/>
          <w:szCs w:val="24"/>
        </w:rPr>
        <w:t>Выплата ежемесячной надбавки за особые условия муниципальной службы прекращается: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1)</w:t>
      </w:r>
      <w:r w:rsidR="006F5D3B" w:rsidRPr="00BB7140">
        <w:rPr>
          <w:rFonts w:ascii="Arial" w:hAnsi="Arial" w:cs="Arial"/>
          <w:szCs w:val="24"/>
        </w:rPr>
        <w:t>по истечении срока, на который она была установлена;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</w:t>
      </w:r>
      <w:r w:rsidR="006F5D3B" w:rsidRPr="00BB7140">
        <w:rPr>
          <w:rFonts w:ascii="Arial" w:hAnsi="Arial" w:cs="Arial"/>
          <w:szCs w:val="24"/>
        </w:rPr>
        <w:t xml:space="preserve">при отсутствии показателей, указанных в </w:t>
      </w:r>
      <w:hyperlink w:anchor="sub_124" w:history="1">
        <w:r w:rsidR="006F5D3B" w:rsidRPr="00BB7140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 xml:space="preserve">части </w:t>
        </w:r>
      </w:hyperlink>
      <w:r w:rsidR="006F5D3B" w:rsidRPr="00BB7140">
        <w:rPr>
          <w:rFonts w:ascii="Arial" w:hAnsi="Arial" w:cs="Arial"/>
          <w:szCs w:val="24"/>
        </w:rPr>
        <w:t>3 настоящей статьи, на основании которых надбавка была установлена;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3)</w:t>
      </w:r>
      <w:r w:rsidR="006F5D3B" w:rsidRPr="00BB7140">
        <w:rPr>
          <w:rFonts w:ascii="Arial" w:hAnsi="Arial" w:cs="Arial"/>
          <w:szCs w:val="24"/>
        </w:rPr>
        <w:t>привлечения к дисциплинарной ответственности.</w:t>
      </w:r>
    </w:p>
    <w:p w:rsidR="006F5D3B" w:rsidRPr="00BB7140" w:rsidRDefault="006F5D3B" w:rsidP="00BB7140">
      <w:pPr>
        <w:ind w:firstLine="567"/>
        <w:jc w:val="both"/>
        <w:rPr>
          <w:rFonts w:ascii="Arial" w:hAnsi="Arial" w:cs="Arial"/>
          <w:szCs w:val="24"/>
        </w:rPr>
      </w:pPr>
      <w:r w:rsidRPr="00BB7140">
        <w:rPr>
          <w:rFonts w:ascii="Arial" w:hAnsi="Arial" w:cs="Arial"/>
          <w:szCs w:val="24"/>
        </w:rPr>
        <w:t>Прекращение выплаты надбавки за особые условия муниципальной службы в случаях, указанных в пунктах 2, 3</w:t>
      </w:r>
      <w:r w:rsidRPr="00BB7140">
        <w:rPr>
          <w:rFonts w:ascii="Arial" w:hAnsi="Arial" w:cs="Arial"/>
          <w:b/>
          <w:szCs w:val="24"/>
        </w:rPr>
        <w:t xml:space="preserve"> </w:t>
      </w:r>
      <w:r w:rsidRPr="00BB7140">
        <w:rPr>
          <w:rFonts w:ascii="Arial" w:hAnsi="Arial" w:cs="Arial"/>
          <w:szCs w:val="24"/>
        </w:rPr>
        <w:t xml:space="preserve">настоящей части оформляется правовым актом главы администрации Рождественского муниципального образования. </w:t>
      </w:r>
    </w:p>
    <w:p w:rsidR="006F5D3B" w:rsidRPr="00BB7140" w:rsidRDefault="006F5D3B" w:rsidP="00BB7140">
      <w:pPr>
        <w:pStyle w:val="a7"/>
        <w:ind w:firstLine="567"/>
        <w:rPr>
          <w:rFonts w:ascii="Arial" w:hAnsi="Arial" w:cs="Arial"/>
          <w:sz w:val="24"/>
          <w:szCs w:val="24"/>
        </w:rPr>
      </w:pPr>
    </w:p>
    <w:p w:rsidR="006F5D3B" w:rsidRPr="00BB7140" w:rsidRDefault="006F5D3B" w:rsidP="00664BCF">
      <w:pPr>
        <w:pStyle w:val="a5"/>
        <w:ind w:left="0" w:firstLine="567"/>
        <w:jc w:val="center"/>
        <w:rPr>
          <w:sz w:val="24"/>
          <w:szCs w:val="24"/>
        </w:rPr>
      </w:pPr>
      <w:r w:rsidRPr="00664BCF">
        <w:rPr>
          <w:rStyle w:val="a3"/>
          <w:b w:val="0"/>
          <w:color w:val="auto"/>
          <w:sz w:val="24"/>
          <w:szCs w:val="24"/>
        </w:rPr>
        <w:t>С</w:t>
      </w:r>
      <w:r w:rsidR="00664BCF" w:rsidRPr="00664BCF">
        <w:rPr>
          <w:rStyle w:val="a3"/>
          <w:b w:val="0"/>
          <w:color w:val="auto"/>
          <w:sz w:val="24"/>
          <w:szCs w:val="24"/>
        </w:rPr>
        <w:t>ТАТЬЯ</w:t>
      </w:r>
      <w:r w:rsidRPr="00664BCF">
        <w:rPr>
          <w:rStyle w:val="a3"/>
          <w:b w:val="0"/>
          <w:color w:val="auto"/>
          <w:sz w:val="24"/>
          <w:szCs w:val="24"/>
        </w:rPr>
        <w:t xml:space="preserve"> 10</w:t>
      </w:r>
      <w:r w:rsidRPr="002F7FB9">
        <w:rPr>
          <w:sz w:val="24"/>
          <w:szCs w:val="24"/>
        </w:rPr>
        <w:t>.</w:t>
      </w:r>
      <w:r w:rsidRPr="00664BCF">
        <w:rPr>
          <w:sz w:val="24"/>
          <w:szCs w:val="24"/>
        </w:rPr>
        <w:t>П</w:t>
      </w:r>
      <w:r w:rsidR="00664BCF" w:rsidRPr="00664BCF">
        <w:rPr>
          <w:sz w:val="24"/>
          <w:szCs w:val="24"/>
        </w:rPr>
        <w:t>ОРЯДОК НАЧИСЛЕНИЯ И ВЫПЛАТЫ</w:t>
      </w:r>
      <w:r w:rsidRPr="00664BCF">
        <w:rPr>
          <w:b/>
          <w:sz w:val="24"/>
          <w:szCs w:val="24"/>
        </w:rPr>
        <w:t xml:space="preserve"> </w:t>
      </w:r>
      <w:r w:rsidR="00664BCF" w:rsidRPr="00046AD6">
        <w:rPr>
          <w:sz w:val="24"/>
          <w:szCs w:val="24"/>
        </w:rPr>
        <w:t>ЕЖЕМЕСЯЧНОЙ НАДБАВКИ ЗА ОСОБЫЕ УСЛОВИЯ МУНИЦИПАЛЬНОЙ СЛУЖБЫ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6F5D3B" w:rsidRPr="00BB7140">
        <w:rPr>
          <w:rFonts w:ascii="Arial" w:hAnsi="Arial" w:cs="Arial"/>
          <w:szCs w:val="24"/>
        </w:rPr>
        <w:t>Ежемесячная надбавка за особые условия муниципальной службы начисляется исходя из должностного оклада муниципального служащего, без учета доплат и надбавок и выплачивается ежемесячно одновременно с заработной платой.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6F5D3B" w:rsidRPr="00BB7140">
        <w:rPr>
          <w:rFonts w:ascii="Arial" w:hAnsi="Arial" w:cs="Arial"/>
          <w:szCs w:val="24"/>
        </w:rPr>
        <w:t>Ежемесячная надбавка за особые условия муниципальной службы учитывается во всех случаях исчисления среднего заработка.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 w:rsidR="006F5D3B" w:rsidRPr="00BB7140">
        <w:rPr>
          <w:rFonts w:ascii="Arial" w:hAnsi="Arial" w:cs="Arial"/>
          <w:szCs w:val="24"/>
        </w:rPr>
        <w:t>Ежемесячная надбавка за особые условия муниципальной службы выплачивается с момента назначения или изменения размера этой надбавки, установленного распоряжением главы администрации Рождественского муниципального образования.</w:t>
      </w:r>
    </w:p>
    <w:p w:rsidR="006F5D3B" w:rsidRPr="00BB7140" w:rsidRDefault="006F5D3B" w:rsidP="00BB7140">
      <w:pPr>
        <w:ind w:firstLine="567"/>
        <w:jc w:val="both"/>
        <w:rPr>
          <w:rFonts w:ascii="Arial" w:hAnsi="Arial" w:cs="Arial"/>
          <w:szCs w:val="24"/>
        </w:rPr>
      </w:pPr>
    </w:p>
    <w:p w:rsidR="006F5D3B" w:rsidRPr="00664BCF" w:rsidRDefault="006F5D3B" w:rsidP="00664BCF">
      <w:pPr>
        <w:pStyle w:val="a5"/>
        <w:ind w:left="0" w:firstLine="567"/>
        <w:jc w:val="center"/>
        <w:rPr>
          <w:sz w:val="24"/>
          <w:szCs w:val="24"/>
        </w:rPr>
      </w:pPr>
      <w:r w:rsidRPr="00664BCF">
        <w:rPr>
          <w:rStyle w:val="a3"/>
          <w:b w:val="0"/>
          <w:color w:val="auto"/>
          <w:sz w:val="24"/>
          <w:szCs w:val="24"/>
        </w:rPr>
        <w:t>С</w:t>
      </w:r>
      <w:r w:rsidR="00664BCF" w:rsidRPr="00664BCF">
        <w:rPr>
          <w:rStyle w:val="a3"/>
          <w:b w:val="0"/>
          <w:color w:val="auto"/>
          <w:sz w:val="24"/>
          <w:szCs w:val="24"/>
        </w:rPr>
        <w:t>ТАТЬЯ</w:t>
      </w:r>
      <w:r w:rsidRPr="00664BCF">
        <w:rPr>
          <w:rStyle w:val="a3"/>
          <w:b w:val="0"/>
          <w:color w:val="auto"/>
          <w:sz w:val="24"/>
          <w:szCs w:val="24"/>
        </w:rPr>
        <w:t xml:space="preserve"> 11</w:t>
      </w:r>
      <w:r w:rsidRPr="002F7FB9">
        <w:rPr>
          <w:sz w:val="24"/>
          <w:szCs w:val="24"/>
        </w:rPr>
        <w:t>.</w:t>
      </w:r>
      <w:r w:rsidRPr="00664BCF">
        <w:rPr>
          <w:sz w:val="24"/>
          <w:szCs w:val="24"/>
        </w:rPr>
        <w:t>О</w:t>
      </w:r>
      <w:r w:rsidR="00664BCF" w:rsidRPr="00664BCF">
        <w:rPr>
          <w:sz w:val="24"/>
          <w:szCs w:val="24"/>
        </w:rPr>
        <w:t>СНОВАНИЕ ВЫПЛАТЫ ЕЖЕМЕСЯЧНОГО ДЕНЕЖНОГО ПООЩРЕНИЯ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6F5D3B" w:rsidRPr="00BB7140">
        <w:rPr>
          <w:rFonts w:ascii="Arial" w:hAnsi="Arial" w:cs="Arial"/>
          <w:szCs w:val="24"/>
        </w:rPr>
        <w:t>Ежемесячное денежное поощрение выплачивается за профессиональное, компетентное исполнение должностных обязанностей, за другие достижения в работе при условии: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выполнения плана работы администрации Рождественского муниципального образования;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соблюдения исполнительской и трудовой дисциплины;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отсутствия обоснованных жалоб от граждан на конкретного работника администрации Рождественского муниципального образования.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6F5D3B" w:rsidRPr="00BB7140">
        <w:rPr>
          <w:rFonts w:ascii="Arial" w:hAnsi="Arial" w:cs="Arial"/>
          <w:szCs w:val="24"/>
        </w:rPr>
        <w:t>Ежемесячное денежное поощрение не начисляется за период: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временной нетрудоспособности;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нахождения в очередном отпуске, учебном отпуске, отпуске по беременности и родам, отпуске по уходу за ребенком;</w:t>
      </w:r>
    </w:p>
    <w:p w:rsidR="006F5D3B" w:rsidRPr="00BB7140" w:rsidRDefault="006F5D3B" w:rsidP="00BB7140">
      <w:pPr>
        <w:ind w:firstLine="567"/>
        <w:jc w:val="both"/>
        <w:rPr>
          <w:rFonts w:ascii="Arial" w:hAnsi="Arial" w:cs="Arial"/>
          <w:szCs w:val="24"/>
        </w:rPr>
      </w:pPr>
      <w:r w:rsidRPr="00BB7140">
        <w:rPr>
          <w:rFonts w:ascii="Arial" w:hAnsi="Arial" w:cs="Arial"/>
          <w:szCs w:val="24"/>
        </w:rPr>
        <w:lastRenderedPageBreak/>
        <w:t>-отпуска без сохранения заработной платы.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 w:rsidR="006F5D3B" w:rsidRPr="00BB7140">
        <w:rPr>
          <w:rFonts w:ascii="Arial" w:hAnsi="Arial" w:cs="Arial"/>
          <w:szCs w:val="24"/>
        </w:rPr>
        <w:t>Ежемесячное денежное поощрение выплачивается муниципальным служащим, проработавшим весь месяц, а также проработавшим неполный месяц в связи с выходом на пенсию (по старости, инвалидности), в связи обучением на курсах повышения квалификации с отрывом от службы по направлению органов местного  самоуправления.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</w:t>
      </w:r>
      <w:r w:rsidR="006F5D3B" w:rsidRPr="00BB7140">
        <w:rPr>
          <w:rFonts w:ascii="Arial" w:hAnsi="Arial" w:cs="Arial"/>
          <w:szCs w:val="24"/>
        </w:rPr>
        <w:t xml:space="preserve">Уволившимся муниципальным служащим производится выплата ежемесячного денежного поощрения за фактически отработанное время в данном учетном периоде, кроме случая, предусмотренного </w:t>
      </w:r>
      <w:hyperlink w:anchor="sub_155" w:history="1">
        <w:r w:rsidR="006F5D3B" w:rsidRPr="00BB7140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частью 5</w:t>
        </w:r>
      </w:hyperlink>
      <w:r w:rsidR="006F5D3B" w:rsidRPr="00BB7140">
        <w:rPr>
          <w:rFonts w:ascii="Arial" w:hAnsi="Arial" w:cs="Arial"/>
          <w:szCs w:val="24"/>
        </w:rPr>
        <w:t xml:space="preserve"> настоящей статьи.</w:t>
      </w:r>
    </w:p>
    <w:p w:rsidR="006F5D3B" w:rsidRPr="00BB7140" w:rsidRDefault="00664BCF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</w:t>
      </w:r>
      <w:r w:rsidR="006F5D3B" w:rsidRPr="00BB7140">
        <w:rPr>
          <w:rFonts w:ascii="Arial" w:hAnsi="Arial" w:cs="Arial"/>
          <w:szCs w:val="24"/>
        </w:rPr>
        <w:t>Муниципальным служащим, уволенным по инициативе должностного лица, обладающего правом назначения на должность муниципальной службы, за виновные действия ежемесячное денежное поощрение не выплачивается.</w:t>
      </w:r>
    </w:p>
    <w:p w:rsidR="006F5D3B" w:rsidRPr="00BB7140" w:rsidRDefault="006F5D3B" w:rsidP="00BB7140">
      <w:pPr>
        <w:pStyle w:val="a7"/>
        <w:ind w:firstLine="567"/>
        <w:rPr>
          <w:rFonts w:ascii="Arial" w:hAnsi="Arial" w:cs="Arial"/>
          <w:sz w:val="24"/>
          <w:szCs w:val="24"/>
        </w:rPr>
      </w:pPr>
    </w:p>
    <w:p w:rsidR="006F5D3B" w:rsidRPr="00BB7140" w:rsidRDefault="006F5D3B" w:rsidP="00664BCF">
      <w:pPr>
        <w:pStyle w:val="a5"/>
        <w:ind w:left="0" w:firstLine="567"/>
        <w:jc w:val="center"/>
        <w:rPr>
          <w:sz w:val="24"/>
          <w:szCs w:val="24"/>
        </w:rPr>
      </w:pPr>
      <w:r w:rsidRPr="00664BCF">
        <w:rPr>
          <w:rStyle w:val="a3"/>
          <w:b w:val="0"/>
          <w:color w:val="auto"/>
          <w:sz w:val="24"/>
          <w:szCs w:val="24"/>
        </w:rPr>
        <w:t>С</w:t>
      </w:r>
      <w:r w:rsidR="00664BCF" w:rsidRPr="00664BCF">
        <w:rPr>
          <w:rStyle w:val="a3"/>
          <w:b w:val="0"/>
          <w:color w:val="auto"/>
          <w:sz w:val="24"/>
          <w:szCs w:val="24"/>
        </w:rPr>
        <w:t>ТАТЬЯ</w:t>
      </w:r>
      <w:r w:rsidRPr="00664BCF">
        <w:rPr>
          <w:rStyle w:val="a3"/>
          <w:b w:val="0"/>
          <w:color w:val="auto"/>
          <w:sz w:val="24"/>
          <w:szCs w:val="24"/>
        </w:rPr>
        <w:t xml:space="preserve"> 12</w:t>
      </w:r>
      <w:r w:rsidRPr="00664BCF">
        <w:rPr>
          <w:sz w:val="24"/>
          <w:szCs w:val="24"/>
        </w:rPr>
        <w:t>.</w:t>
      </w:r>
      <w:r w:rsidR="00664BCF" w:rsidRPr="00664BCF">
        <w:rPr>
          <w:sz w:val="24"/>
          <w:szCs w:val="24"/>
        </w:rPr>
        <w:t>ПОРЯДОК УСТАНОВЛЕНИЯ</w:t>
      </w:r>
      <w:r w:rsidRPr="00BB7140">
        <w:rPr>
          <w:b/>
          <w:sz w:val="24"/>
          <w:szCs w:val="24"/>
        </w:rPr>
        <w:t xml:space="preserve"> </w:t>
      </w:r>
      <w:r w:rsidR="00664BCF" w:rsidRPr="00664BCF">
        <w:rPr>
          <w:sz w:val="24"/>
          <w:szCs w:val="24"/>
        </w:rPr>
        <w:t>ЕЖЕМЕСЯЧНОГО ДЕНЕЖНОГО ПООЩРЕНИЯ</w:t>
      </w:r>
    </w:p>
    <w:p w:rsidR="006F5D3B" w:rsidRPr="00BB7140" w:rsidRDefault="00664BCF" w:rsidP="00BB7140">
      <w:pPr>
        <w:pStyle w:val="ConsNormal"/>
        <w:widowControl/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F5D3B" w:rsidRPr="00BB7140">
        <w:rPr>
          <w:sz w:val="24"/>
          <w:szCs w:val="24"/>
        </w:rPr>
        <w:t>Ежемесячное денежное поощрение муниципальных служащих осуществляется в пределах установленных правовым актом администрации Рождественского муниципального образования.</w:t>
      </w:r>
    </w:p>
    <w:p w:rsidR="006F5D3B" w:rsidRPr="00BB7140" w:rsidRDefault="00664BCF" w:rsidP="00BB7140">
      <w:pPr>
        <w:pStyle w:val="ConsNormal"/>
        <w:widowControl/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F5D3B" w:rsidRPr="00BB7140">
        <w:rPr>
          <w:sz w:val="24"/>
          <w:szCs w:val="24"/>
        </w:rPr>
        <w:t>Уменьшение размера ежемесячного денежного поощрения или лишение денежного поощрения производится на основании документов (докладных, объяснительных работника) подтверждающих невыполнение муниципальным служащим своих обязанностей.</w:t>
      </w:r>
    </w:p>
    <w:p w:rsidR="006F5D3B" w:rsidRPr="00BB7140" w:rsidRDefault="006F5D3B" w:rsidP="00BB7140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BB7140">
        <w:rPr>
          <w:sz w:val="24"/>
          <w:szCs w:val="24"/>
        </w:rPr>
        <w:t>Полное или частичное лишение ежемесячного денежного поощрения производится за тот расчетный период, в котором были совершены нарушения, упущения в работе и поступило сообщение о них. Если упущения в работе обнаружены после выплаты ежемесячного денежного поощрения, то лишение производится за тот расчетный период, в котором обнаружены эти упущения.</w:t>
      </w:r>
    </w:p>
    <w:p w:rsidR="006F5D3B" w:rsidRPr="00BB7140" w:rsidRDefault="006F5D3B" w:rsidP="00BB7140">
      <w:pPr>
        <w:pStyle w:val="a7"/>
        <w:ind w:firstLine="567"/>
        <w:rPr>
          <w:rFonts w:ascii="Arial" w:hAnsi="Arial" w:cs="Arial"/>
          <w:sz w:val="24"/>
          <w:szCs w:val="24"/>
        </w:rPr>
      </w:pPr>
    </w:p>
    <w:p w:rsidR="006F5D3B" w:rsidRPr="00BB7140" w:rsidRDefault="006F5D3B" w:rsidP="00175DAB">
      <w:pPr>
        <w:pStyle w:val="a5"/>
        <w:ind w:left="0" w:firstLine="567"/>
        <w:jc w:val="center"/>
        <w:rPr>
          <w:sz w:val="24"/>
          <w:szCs w:val="24"/>
        </w:rPr>
      </w:pPr>
      <w:r w:rsidRPr="00175DAB">
        <w:rPr>
          <w:rStyle w:val="a3"/>
          <w:b w:val="0"/>
          <w:color w:val="auto"/>
          <w:sz w:val="24"/>
          <w:szCs w:val="24"/>
        </w:rPr>
        <w:t>С</w:t>
      </w:r>
      <w:r w:rsidR="00175DAB">
        <w:rPr>
          <w:rStyle w:val="a3"/>
          <w:b w:val="0"/>
          <w:color w:val="auto"/>
          <w:sz w:val="24"/>
          <w:szCs w:val="24"/>
        </w:rPr>
        <w:t>ТАТЬЯ</w:t>
      </w:r>
      <w:r w:rsidRPr="00175DAB">
        <w:rPr>
          <w:rStyle w:val="a3"/>
          <w:b w:val="0"/>
          <w:color w:val="auto"/>
          <w:sz w:val="24"/>
          <w:szCs w:val="24"/>
        </w:rPr>
        <w:t xml:space="preserve"> 13</w:t>
      </w:r>
      <w:r w:rsidR="002F7FB9">
        <w:rPr>
          <w:sz w:val="24"/>
          <w:szCs w:val="24"/>
        </w:rPr>
        <w:t>.</w:t>
      </w:r>
      <w:r w:rsidR="00175DAB" w:rsidRPr="00175DAB">
        <w:rPr>
          <w:sz w:val="24"/>
          <w:szCs w:val="24"/>
        </w:rPr>
        <w:t>ПОРЯДОК ОПРЕДЕЛЕНИЯ РАЗМЕРА</w:t>
      </w:r>
      <w:r w:rsidR="00175DAB">
        <w:rPr>
          <w:b/>
          <w:sz w:val="24"/>
          <w:szCs w:val="24"/>
        </w:rPr>
        <w:t xml:space="preserve"> </w:t>
      </w:r>
      <w:r w:rsidR="00175DAB" w:rsidRPr="00664BCF">
        <w:rPr>
          <w:sz w:val="24"/>
          <w:szCs w:val="24"/>
        </w:rPr>
        <w:t>ЕЖЕМЕСЯЧНОГО ДЕНЕЖНОГО ПООЩРЕНИЯ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6F5D3B" w:rsidRPr="00BB7140">
        <w:rPr>
          <w:rFonts w:ascii="Arial" w:hAnsi="Arial" w:cs="Arial"/>
          <w:szCs w:val="24"/>
        </w:rPr>
        <w:t>Размер ежемесячного денежного поощрения не может превышать размера денежного содержания муниципального служащего за один месяц.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6F5D3B" w:rsidRPr="00BB7140">
        <w:rPr>
          <w:rFonts w:ascii="Arial" w:hAnsi="Arial" w:cs="Arial"/>
          <w:szCs w:val="24"/>
        </w:rPr>
        <w:t>Ежемесячное денежное поощрение выплачивается в размере от 1,0 до 2,5 должностных окладов в месяц: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1)</w:t>
      </w:r>
      <w:r w:rsidR="006F5D3B" w:rsidRPr="00BB7140">
        <w:rPr>
          <w:rFonts w:ascii="Arial" w:hAnsi="Arial" w:cs="Arial"/>
          <w:szCs w:val="24"/>
        </w:rPr>
        <w:t>добросовестное, квалифицированное и качественное исполнение должностных обязанностей, соблюдение исполнительской и трудовой дисциплины;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</w:t>
      </w:r>
      <w:r w:rsidR="006F5D3B" w:rsidRPr="00BB7140">
        <w:rPr>
          <w:rFonts w:ascii="Arial" w:hAnsi="Arial" w:cs="Arial"/>
          <w:szCs w:val="24"/>
        </w:rPr>
        <w:t>соблюдение действующего законодательства, муниципальных правовых актов Рождественского муниципального образования при исполнении должностных обязанностей, регламентов работы администрации;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3)</w:t>
      </w:r>
      <w:r w:rsidR="006F5D3B" w:rsidRPr="00BB7140">
        <w:rPr>
          <w:rFonts w:ascii="Arial" w:hAnsi="Arial" w:cs="Arial"/>
          <w:szCs w:val="24"/>
        </w:rPr>
        <w:t>своевременное и точное исполнение приказов, распоряжений вышестоящих в порядке подчиненности руководителей, отданных в пределах их должностных полномочий;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4)</w:t>
      </w:r>
      <w:r w:rsidR="006F5D3B" w:rsidRPr="00BB7140">
        <w:rPr>
          <w:rFonts w:ascii="Arial" w:hAnsi="Arial" w:cs="Arial"/>
          <w:szCs w:val="24"/>
        </w:rPr>
        <w:t>своевременное и полное, в пределах своих должностных обязанностей рассмотрение обращений граждан и юридических лиц, принятие по ним решений, подготовка ответов в установленном законодательством порядке;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5)</w:t>
      </w:r>
      <w:r w:rsidR="006F5D3B" w:rsidRPr="00BB7140">
        <w:rPr>
          <w:rFonts w:ascii="Arial" w:hAnsi="Arial" w:cs="Arial"/>
          <w:szCs w:val="24"/>
        </w:rPr>
        <w:t>своевременную и качественную подготовку проектов нормативных правовых актов администрации Рождественского муниципального образования.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 w:rsidR="006F5D3B" w:rsidRPr="00BB7140">
        <w:rPr>
          <w:rFonts w:ascii="Arial" w:hAnsi="Arial" w:cs="Arial"/>
          <w:szCs w:val="24"/>
        </w:rPr>
        <w:t>Ежемесячное денежное поощрение устанавливается менее размера, утвержденного настоящим Положением, в следующих случаях: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1)</w:t>
      </w:r>
      <w:r w:rsidR="006F5D3B" w:rsidRPr="00BB7140">
        <w:rPr>
          <w:rFonts w:ascii="Arial" w:hAnsi="Arial" w:cs="Arial"/>
          <w:szCs w:val="24"/>
        </w:rPr>
        <w:t>несоблюдение трудовой дисциплины: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</w:t>
      </w:r>
      <w:proofErr w:type="gramStart"/>
      <w:r>
        <w:rPr>
          <w:rFonts w:ascii="Arial" w:hAnsi="Arial" w:cs="Arial"/>
          <w:szCs w:val="24"/>
        </w:rPr>
        <w:t>)</w:t>
      </w:r>
      <w:r w:rsidR="006F5D3B" w:rsidRPr="00BB7140">
        <w:rPr>
          <w:rFonts w:ascii="Arial" w:hAnsi="Arial" w:cs="Arial"/>
          <w:szCs w:val="24"/>
        </w:rPr>
        <w:t>п</w:t>
      </w:r>
      <w:proofErr w:type="gramEnd"/>
      <w:r w:rsidR="006F5D3B" w:rsidRPr="00BB7140">
        <w:rPr>
          <w:rFonts w:ascii="Arial" w:hAnsi="Arial" w:cs="Arial"/>
          <w:szCs w:val="24"/>
        </w:rPr>
        <w:t>рогул (отсутствие на рабочем месте без уважительных причин более четырех часов подряд в течение рабочего дня) – 0 %;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б</w:t>
      </w:r>
      <w:proofErr w:type="gramStart"/>
      <w:r>
        <w:rPr>
          <w:rFonts w:ascii="Arial" w:hAnsi="Arial" w:cs="Arial"/>
          <w:szCs w:val="24"/>
        </w:rPr>
        <w:t>)</w:t>
      </w:r>
      <w:r w:rsidR="006F5D3B" w:rsidRPr="00BB7140">
        <w:rPr>
          <w:rFonts w:ascii="Arial" w:hAnsi="Arial" w:cs="Arial"/>
          <w:szCs w:val="24"/>
        </w:rPr>
        <w:t>п</w:t>
      </w:r>
      <w:proofErr w:type="gramEnd"/>
      <w:r w:rsidR="006F5D3B" w:rsidRPr="00BB7140">
        <w:rPr>
          <w:rFonts w:ascii="Arial" w:hAnsi="Arial" w:cs="Arial"/>
          <w:szCs w:val="24"/>
        </w:rPr>
        <w:t>оявление на работе в состоянии опьянения - 0 %;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</w:t>
      </w:r>
      <w:proofErr w:type="gramStart"/>
      <w:r>
        <w:rPr>
          <w:rFonts w:ascii="Arial" w:hAnsi="Arial" w:cs="Arial"/>
          <w:szCs w:val="24"/>
        </w:rPr>
        <w:t>)</w:t>
      </w:r>
      <w:r w:rsidR="006F5D3B" w:rsidRPr="00BB7140">
        <w:rPr>
          <w:rFonts w:ascii="Arial" w:hAnsi="Arial" w:cs="Arial"/>
          <w:szCs w:val="24"/>
        </w:rPr>
        <w:t>н</w:t>
      </w:r>
      <w:proofErr w:type="gramEnd"/>
      <w:r w:rsidR="006F5D3B" w:rsidRPr="00BB7140">
        <w:rPr>
          <w:rFonts w:ascii="Arial" w:hAnsi="Arial" w:cs="Arial"/>
          <w:szCs w:val="24"/>
        </w:rPr>
        <w:t>арушение режима работы, в том числе опоздание на работу без уважительных причин, самовольный уход с работы - от 90 до 0%;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</w:t>
      </w:r>
      <w:proofErr w:type="gramStart"/>
      <w:r>
        <w:rPr>
          <w:rFonts w:ascii="Arial" w:hAnsi="Arial" w:cs="Arial"/>
          <w:szCs w:val="24"/>
        </w:rPr>
        <w:t>)</w:t>
      </w:r>
      <w:r w:rsidR="006F5D3B" w:rsidRPr="00BB7140">
        <w:rPr>
          <w:rFonts w:ascii="Arial" w:hAnsi="Arial" w:cs="Arial"/>
          <w:szCs w:val="24"/>
        </w:rPr>
        <w:t>в</w:t>
      </w:r>
      <w:proofErr w:type="gramEnd"/>
      <w:r w:rsidR="006F5D3B" w:rsidRPr="00BB7140">
        <w:rPr>
          <w:rFonts w:ascii="Arial" w:hAnsi="Arial" w:cs="Arial"/>
          <w:szCs w:val="24"/>
        </w:rPr>
        <w:t>иновные действия (бездействие) муниципального служащего, приведшие к утрате или порче служебного удостоверения муниципального служащего – от 50 до 0%;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д</w:t>
      </w:r>
      <w:proofErr w:type="spellEnd"/>
      <w:proofErr w:type="gramStart"/>
      <w:r>
        <w:rPr>
          <w:rFonts w:ascii="Arial" w:hAnsi="Arial" w:cs="Arial"/>
          <w:szCs w:val="24"/>
        </w:rPr>
        <w:t>)</w:t>
      </w:r>
      <w:r w:rsidR="006F5D3B" w:rsidRPr="00BB7140">
        <w:rPr>
          <w:rFonts w:ascii="Arial" w:hAnsi="Arial" w:cs="Arial"/>
          <w:szCs w:val="24"/>
        </w:rPr>
        <w:t>н</w:t>
      </w:r>
      <w:proofErr w:type="gramEnd"/>
      <w:r w:rsidR="006F5D3B" w:rsidRPr="00BB7140">
        <w:rPr>
          <w:rFonts w:ascii="Arial" w:hAnsi="Arial" w:cs="Arial"/>
          <w:szCs w:val="24"/>
        </w:rPr>
        <w:t>арушение режима секретности, порядка хранения документации, содержащей государственную и иную охраняемую законом тайну - от 50 до 0%;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е</w:t>
      </w:r>
      <w:proofErr w:type="gramStart"/>
      <w:r>
        <w:rPr>
          <w:rFonts w:ascii="Arial" w:hAnsi="Arial" w:cs="Arial"/>
          <w:szCs w:val="24"/>
        </w:rPr>
        <w:t>)</w:t>
      </w:r>
      <w:r w:rsidR="006F5D3B" w:rsidRPr="00BB7140">
        <w:rPr>
          <w:rFonts w:ascii="Arial" w:hAnsi="Arial" w:cs="Arial"/>
          <w:szCs w:val="24"/>
        </w:rPr>
        <w:t>н</w:t>
      </w:r>
      <w:proofErr w:type="gramEnd"/>
      <w:r w:rsidR="006F5D3B" w:rsidRPr="00BB7140">
        <w:rPr>
          <w:rFonts w:ascii="Arial" w:hAnsi="Arial" w:cs="Arial"/>
          <w:szCs w:val="24"/>
        </w:rPr>
        <w:t>арушение правил охраны труда, противопожарной безопасности – от 90 до 0%;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ж</w:t>
      </w:r>
      <w:proofErr w:type="gramStart"/>
      <w:r>
        <w:rPr>
          <w:rFonts w:ascii="Arial" w:hAnsi="Arial" w:cs="Arial"/>
          <w:szCs w:val="24"/>
        </w:rPr>
        <w:t>)</w:t>
      </w:r>
      <w:r w:rsidR="006F5D3B" w:rsidRPr="00BB7140">
        <w:rPr>
          <w:rFonts w:ascii="Arial" w:hAnsi="Arial" w:cs="Arial"/>
          <w:szCs w:val="24"/>
        </w:rPr>
        <w:t>н</w:t>
      </w:r>
      <w:proofErr w:type="gramEnd"/>
      <w:r w:rsidR="006F5D3B" w:rsidRPr="00BB7140">
        <w:rPr>
          <w:rFonts w:ascii="Arial" w:hAnsi="Arial" w:cs="Arial"/>
          <w:szCs w:val="24"/>
        </w:rPr>
        <w:t>екорректное, грубое отношение к посетителям, коллегам - от 90 до 0%;</w:t>
      </w:r>
    </w:p>
    <w:p w:rsidR="006F5D3B" w:rsidRPr="00BB7140" w:rsidRDefault="006F5D3B" w:rsidP="00BB7140">
      <w:pPr>
        <w:ind w:firstLine="567"/>
        <w:jc w:val="both"/>
        <w:rPr>
          <w:rFonts w:ascii="Arial" w:hAnsi="Arial" w:cs="Arial"/>
          <w:szCs w:val="24"/>
        </w:rPr>
      </w:pPr>
      <w:r w:rsidRPr="00BB7140">
        <w:rPr>
          <w:rFonts w:ascii="Arial" w:hAnsi="Arial" w:cs="Arial"/>
          <w:szCs w:val="24"/>
        </w:rPr>
        <w:t>2</w:t>
      </w:r>
      <w:r w:rsidR="00175DAB">
        <w:rPr>
          <w:rFonts w:ascii="Arial" w:hAnsi="Arial" w:cs="Arial"/>
          <w:szCs w:val="24"/>
        </w:rPr>
        <w:t>)</w:t>
      </w:r>
      <w:r w:rsidRPr="00BB7140">
        <w:rPr>
          <w:rFonts w:ascii="Arial" w:hAnsi="Arial" w:cs="Arial"/>
          <w:szCs w:val="24"/>
        </w:rPr>
        <w:t>несоблюдение исполнительской дисциплины: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</w:t>
      </w:r>
      <w:proofErr w:type="gramStart"/>
      <w:r>
        <w:rPr>
          <w:rFonts w:ascii="Arial" w:hAnsi="Arial" w:cs="Arial"/>
          <w:szCs w:val="24"/>
        </w:rPr>
        <w:t>)</w:t>
      </w:r>
      <w:r w:rsidR="006F5D3B" w:rsidRPr="00BB7140">
        <w:rPr>
          <w:rFonts w:ascii="Arial" w:hAnsi="Arial" w:cs="Arial"/>
          <w:szCs w:val="24"/>
        </w:rPr>
        <w:t>н</w:t>
      </w:r>
      <w:proofErr w:type="gramEnd"/>
      <w:r w:rsidR="006F5D3B" w:rsidRPr="00BB7140">
        <w:rPr>
          <w:rFonts w:ascii="Arial" w:hAnsi="Arial" w:cs="Arial"/>
          <w:szCs w:val="24"/>
        </w:rPr>
        <w:t>есвоевременное и некачественное исполнение поручений главы Рождественского муниципального образования, поручений, данных на заседаниях Думы Рождественского муниципального образования, депутатских слушаниях от 90 до 0%;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</w:t>
      </w:r>
      <w:proofErr w:type="gramStart"/>
      <w:r>
        <w:rPr>
          <w:rFonts w:ascii="Arial" w:hAnsi="Arial" w:cs="Arial"/>
          <w:szCs w:val="24"/>
        </w:rPr>
        <w:t>)</w:t>
      </w:r>
      <w:r w:rsidR="006F5D3B" w:rsidRPr="00BB7140">
        <w:rPr>
          <w:rFonts w:ascii="Arial" w:hAnsi="Arial" w:cs="Arial"/>
          <w:szCs w:val="24"/>
        </w:rPr>
        <w:t>н</w:t>
      </w:r>
      <w:proofErr w:type="gramEnd"/>
      <w:r w:rsidR="006F5D3B" w:rsidRPr="00BB7140">
        <w:rPr>
          <w:rFonts w:ascii="Arial" w:hAnsi="Arial" w:cs="Arial"/>
          <w:szCs w:val="24"/>
        </w:rPr>
        <w:t>арушение сроков или ненадлежащее исполнение служебных записок мэра Тайшетского района, первого заместителя мэра Тайшетского района, заме</w:t>
      </w:r>
      <w:r>
        <w:rPr>
          <w:rFonts w:ascii="Arial" w:hAnsi="Arial" w:cs="Arial"/>
          <w:szCs w:val="24"/>
        </w:rPr>
        <w:t xml:space="preserve">стителей </w:t>
      </w:r>
      <w:r w:rsidR="006F5D3B" w:rsidRPr="00BB7140">
        <w:rPr>
          <w:rFonts w:ascii="Arial" w:hAnsi="Arial" w:cs="Arial"/>
          <w:szCs w:val="24"/>
        </w:rPr>
        <w:t>мэра Тайшетского района - от 90 до 0%;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</w:t>
      </w:r>
      <w:proofErr w:type="gramStart"/>
      <w:r>
        <w:rPr>
          <w:rFonts w:ascii="Arial" w:hAnsi="Arial" w:cs="Arial"/>
          <w:szCs w:val="24"/>
        </w:rPr>
        <w:t>)</w:t>
      </w:r>
      <w:r w:rsidR="006F5D3B" w:rsidRPr="00BB7140">
        <w:rPr>
          <w:rFonts w:ascii="Arial" w:hAnsi="Arial" w:cs="Arial"/>
          <w:szCs w:val="24"/>
        </w:rPr>
        <w:t>н</w:t>
      </w:r>
      <w:proofErr w:type="gramEnd"/>
      <w:r w:rsidR="006F5D3B" w:rsidRPr="00BB7140">
        <w:rPr>
          <w:rFonts w:ascii="Arial" w:hAnsi="Arial" w:cs="Arial"/>
          <w:szCs w:val="24"/>
        </w:rPr>
        <w:t>арушение сроков или ненадлежащее исполнение: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правового акта администрации Рождественского муниципального образования - от 80 до 0%;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правовых актов, поручений и заданий, вышестоящих в порядке подчиненности руководителей - от 80 до 0%;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обращений граждан, организаций, органов - от 80 до 0%;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иных служебных документов внешнего, особого и внутреннего контроля - от 80 до 0%;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</w:t>
      </w:r>
      <w:proofErr w:type="gramStart"/>
      <w:r>
        <w:rPr>
          <w:rFonts w:ascii="Arial" w:hAnsi="Arial" w:cs="Arial"/>
          <w:szCs w:val="24"/>
        </w:rPr>
        <w:t>)</w:t>
      </w:r>
      <w:r w:rsidR="006F5D3B" w:rsidRPr="00BB7140">
        <w:rPr>
          <w:rFonts w:ascii="Arial" w:hAnsi="Arial" w:cs="Arial"/>
          <w:szCs w:val="24"/>
        </w:rPr>
        <w:t>н</w:t>
      </w:r>
      <w:proofErr w:type="gramEnd"/>
      <w:r w:rsidR="006F5D3B" w:rsidRPr="00BB7140">
        <w:rPr>
          <w:rFonts w:ascii="Arial" w:hAnsi="Arial" w:cs="Arial"/>
          <w:szCs w:val="24"/>
        </w:rPr>
        <w:t>есоблюдение сроков выполнения мероприятий, предусмотренных планом работы администрации Рождественского муниципального образования - от 90 до 0%;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д</w:t>
      </w:r>
      <w:proofErr w:type="spellEnd"/>
      <w:proofErr w:type="gramStart"/>
      <w:r>
        <w:rPr>
          <w:rFonts w:ascii="Arial" w:hAnsi="Arial" w:cs="Arial"/>
          <w:szCs w:val="24"/>
        </w:rPr>
        <w:t>)</w:t>
      </w:r>
      <w:r w:rsidR="006F5D3B" w:rsidRPr="00BB7140">
        <w:rPr>
          <w:rFonts w:ascii="Arial" w:hAnsi="Arial" w:cs="Arial"/>
          <w:szCs w:val="24"/>
        </w:rPr>
        <w:t>н</w:t>
      </w:r>
      <w:proofErr w:type="gramEnd"/>
      <w:r w:rsidR="006F5D3B" w:rsidRPr="00BB7140">
        <w:rPr>
          <w:rFonts w:ascii="Arial" w:hAnsi="Arial" w:cs="Arial"/>
          <w:szCs w:val="24"/>
        </w:rPr>
        <w:t>евыполнение в установленный срок поручений и заданий, определенных на планерных и рабочих совещаниях - от 90 до 0%;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е</w:t>
      </w:r>
      <w:proofErr w:type="gramStart"/>
      <w:r>
        <w:rPr>
          <w:rFonts w:ascii="Arial" w:hAnsi="Arial" w:cs="Arial"/>
          <w:szCs w:val="24"/>
        </w:rPr>
        <w:t>)</w:t>
      </w:r>
      <w:r w:rsidR="006F5D3B" w:rsidRPr="00BB7140">
        <w:rPr>
          <w:rFonts w:ascii="Arial" w:hAnsi="Arial" w:cs="Arial"/>
          <w:szCs w:val="24"/>
        </w:rPr>
        <w:t>н</w:t>
      </w:r>
      <w:proofErr w:type="gramEnd"/>
      <w:r w:rsidR="006F5D3B" w:rsidRPr="00BB7140">
        <w:rPr>
          <w:rFonts w:ascii="Arial" w:hAnsi="Arial" w:cs="Arial"/>
          <w:szCs w:val="24"/>
        </w:rPr>
        <w:t>есоблюдение установленных вышестоящим в порядке подчиненности руководителем сроков предоставления оперативных, информационных и отчетных данных - от 90 до 0%;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ж</w:t>
      </w:r>
      <w:proofErr w:type="gramStart"/>
      <w:r>
        <w:rPr>
          <w:rFonts w:ascii="Arial" w:hAnsi="Arial" w:cs="Arial"/>
          <w:szCs w:val="24"/>
        </w:rPr>
        <w:t>)</w:t>
      </w:r>
      <w:r w:rsidR="006F5D3B" w:rsidRPr="00BB7140">
        <w:rPr>
          <w:rFonts w:ascii="Arial" w:hAnsi="Arial" w:cs="Arial"/>
          <w:szCs w:val="24"/>
        </w:rPr>
        <w:t>н</w:t>
      </w:r>
      <w:proofErr w:type="gramEnd"/>
      <w:r w:rsidR="006F5D3B" w:rsidRPr="00BB7140">
        <w:rPr>
          <w:rFonts w:ascii="Arial" w:hAnsi="Arial" w:cs="Arial"/>
          <w:szCs w:val="24"/>
        </w:rPr>
        <w:t>арушение финансовой дисциплины, несвоевременное, некачественное представление статистической и бухгалтерской отчетности, несоблюдение целевого использования бюджетных средств - от 90 до 0%;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з</w:t>
      </w:r>
      <w:proofErr w:type="spellEnd"/>
      <w:proofErr w:type="gramStart"/>
      <w:r>
        <w:rPr>
          <w:rFonts w:ascii="Arial" w:hAnsi="Arial" w:cs="Arial"/>
          <w:szCs w:val="24"/>
        </w:rPr>
        <w:t>)</w:t>
      </w:r>
      <w:r w:rsidR="006F5D3B" w:rsidRPr="00BB7140">
        <w:rPr>
          <w:rFonts w:ascii="Arial" w:hAnsi="Arial" w:cs="Arial"/>
          <w:szCs w:val="24"/>
        </w:rPr>
        <w:t>н</w:t>
      </w:r>
      <w:proofErr w:type="gramEnd"/>
      <w:r w:rsidR="006F5D3B" w:rsidRPr="00BB7140">
        <w:rPr>
          <w:rFonts w:ascii="Arial" w:hAnsi="Arial" w:cs="Arial"/>
          <w:szCs w:val="24"/>
        </w:rPr>
        <w:t>арушение порядка работы со служебной информацией и документацией - от 90 до 0%;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</w:t>
      </w:r>
      <w:proofErr w:type="gramStart"/>
      <w:r>
        <w:rPr>
          <w:rFonts w:ascii="Arial" w:hAnsi="Arial" w:cs="Arial"/>
          <w:szCs w:val="24"/>
        </w:rPr>
        <w:t>)</w:t>
      </w:r>
      <w:r w:rsidR="006F5D3B" w:rsidRPr="00BB7140">
        <w:rPr>
          <w:rFonts w:ascii="Arial" w:hAnsi="Arial" w:cs="Arial"/>
          <w:szCs w:val="24"/>
        </w:rPr>
        <w:t>н</w:t>
      </w:r>
      <w:proofErr w:type="gramEnd"/>
      <w:r w:rsidR="006F5D3B" w:rsidRPr="00BB7140">
        <w:rPr>
          <w:rFonts w:ascii="Arial" w:hAnsi="Arial" w:cs="Arial"/>
          <w:szCs w:val="24"/>
        </w:rPr>
        <w:t>екачественный уровень подготовки документов, наличие серьезных замечаний при подготовке документов, материалов - от 90 до 0%;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</w:t>
      </w:r>
      <w:proofErr w:type="gramStart"/>
      <w:r>
        <w:rPr>
          <w:rFonts w:ascii="Arial" w:hAnsi="Arial" w:cs="Arial"/>
          <w:szCs w:val="24"/>
        </w:rPr>
        <w:t>)</w:t>
      </w:r>
      <w:r w:rsidR="006F5D3B" w:rsidRPr="00BB7140">
        <w:rPr>
          <w:rFonts w:ascii="Arial" w:hAnsi="Arial" w:cs="Arial"/>
          <w:szCs w:val="24"/>
        </w:rPr>
        <w:t>н</w:t>
      </w:r>
      <w:proofErr w:type="gramEnd"/>
      <w:r w:rsidR="006F5D3B" w:rsidRPr="00BB7140">
        <w:rPr>
          <w:rFonts w:ascii="Arial" w:hAnsi="Arial" w:cs="Arial"/>
          <w:szCs w:val="24"/>
        </w:rPr>
        <w:t>енадлежащее исполнение должностных обязанностей, предусмотренных должностной инструкцией и трудовым договором - от 90 до 0%.</w:t>
      </w:r>
    </w:p>
    <w:p w:rsidR="006F5D3B" w:rsidRPr="00BB7140" w:rsidRDefault="006F5D3B" w:rsidP="00BB7140">
      <w:pPr>
        <w:ind w:firstLine="567"/>
        <w:jc w:val="both"/>
        <w:rPr>
          <w:rFonts w:ascii="Arial" w:hAnsi="Arial" w:cs="Arial"/>
          <w:b/>
          <w:szCs w:val="24"/>
        </w:rPr>
      </w:pPr>
    </w:p>
    <w:p w:rsidR="006F5D3B" w:rsidRPr="00175DAB" w:rsidRDefault="006F5D3B" w:rsidP="00175DAB">
      <w:pPr>
        <w:ind w:firstLine="567"/>
        <w:jc w:val="center"/>
        <w:rPr>
          <w:rFonts w:ascii="Arial" w:hAnsi="Arial" w:cs="Arial"/>
          <w:szCs w:val="24"/>
        </w:rPr>
      </w:pPr>
      <w:r w:rsidRPr="00175DAB">
        <w:rPr>
          <w:rFonts w:ascii="Arial" w:hAnsi="Arial" w:cs="Arial"/>
          <w:szCs w:val="24"/>
        </w:rPr>
        <w:t>С</w:t>
      </w:r>
      <w:r w:rsidR="00175DAB" w:rsidRPr="00175DAB">
        <w:rPr>
          <w:rFonts w:ascii="Arial" w:hAnsi="Arial" w:cs="Arial"/>
          <w:szCs w:val="24"/>
        </w:rPr>
        <w:t>ТАТЬЯ</w:t>
      </w:r>
      <w:r w:rsidR="00175DAB">
        <w:rPr>
          <w:rFonts w:ascii="Arial" w:hAnsi="Arial" w:cs="Arial"/>
          <w:szCs w:val="24"/>
        </w:rPr>
        <w:t xml:space="preserve"> </w:t>
      </w:r>
      <w:r w:rsidRPr="00175DAB">
        <w:rPr>
          <w:rFonts w:ascii="Arial" w:hAnsi="Arial" w:cs="Arial"/>
          <w:szCs w:val="24"/>
        </w:rPr>
        <w:t>14.</w:t>
      </w:r>
      <w:r w:rsidR="00175DAB" w:rsidRPr="00175DAB">
        <w:rPr>
          <w:rFonts w:ascii="Arial" w:hAnsi="Arial" w:cs="Arial"/>
          <w:szCs w:val="24"/>
        </w:rPr>
        <w:t>ПРЕМИЯ ЗА ВЫПОЛНЕНИЕ ОСОБО ВАЖНЫХ И СЛОЖНЫХ ЗАДАНИЙ</w:t>
      </w:r>
    </w:p>
    <w:p w:rsidR="006F5D3B" w:rsidRPr="00BB7140" w:rsidRDefault="00175DAB" w:rsidP="00BB7140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F5D3B" w:rsidRPr="00BB7140">
        <w:rPr>
          <w:sz w:val="24"/>
          <w:szCs w:val="24"/>
        </w:rPr>
        <w:t>Премия за выполнение особо важных и сложных заданий (далее - премия) выплачивается муниципальному служащему при условии своевременного и качественного выполнения порученного особо важного и сложного задания с учетом его личного вклада по обеспечению задач и функций соответствующего структурного подразделения, исполнения им должностных обязанностей.</w:t>
      </w:r>
    </w:p>
    <w:p w:rsidR="006F5D3B" w:rsidRPr="00BB7140" w:rsidRDefault="006F5D3B" w:rsidP="00BB714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B7140">
        <w:rPr>
          <w:sz w:val="24"/>
          <w:szCs w:val="24"/>
        </w:rPr>
        <w:t>Премия устанавливается в размере 25% от должностного оклада.</w:t>
      </w:r>
    </w:p>
    <w:p w:rsidR="006F5D3B" w:rsidRPr="00BB7140" w:rsidRDefault="006F5D3B" w:rsidP="00BB714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B7140">
        <w:rPr>
          <w:sz w:val="24"/>
          <w:szCs w:val="24"/>
        </w:rPr>
        <w:lastRenderedPageBreak/>
        <w:t>Выплата премии муниципальным служащим оформляется распоряжением главы администрации Рождественского муниципального образования и может осуществляться по результатам работы за месяц, квартал, год с учетом выполнения особо важных и сложных заданий.</w:t>
      </w:r>
    </w:p>
    <w:p w:rsidR="006F5D3B" w:rsidRPr="00BB7140" w:rsidRDefault="00175DAB" w:rsidP="00BB7140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F5D3B" w:rsidRPr="00BB7140">
        <w:rPr>
          <w:sz w:val="24"/>
          <w:szCs w:val="24"/>
        </w:rPr>
        <w:t>Премия муниципальному служащему не выплачивается при отсутствии оснований, предусмотренных в части первой настоящей статьи, в том числе в следующих случаях:</w:t>
      </w:r>
    </w:p>
    <w:p w:rsidR="006F5D3B" w:rsidRPr="00BB7140" w:rsidRDefault="00175DAB" w:rsidP="00BB7140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6F5D3B" w:rsidRPr="00BB7140">
        <w:rPr>
          <w:sz w:val="24"/>
          <w:szCs w:val="24"/>
        </w:rPr>
        <w:t>невыполнение или ненадлежащее выполнение по вине муниципального служащего порученного задания;</w:t>
      </w:r>
    </w:p>
    <w:p w:rsidR="006F5D3B" w:rsidRPr="00BB7140" w:rsidRDefault="00175DAB" w:rsidP="00BB7140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6F5D3B" w:rsidRPr="00BB7140">
        <w:rPr>
          <w:sz w:val="24"/>
          <w:szCs w:val="24"/>
        </w:rPr>
        <w:t>невыполнение должностных обязанностей;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3)</w:t>
      </w:r>
      <w:r w:rsidR="006F5D3B" w:rsidRPr="00BB7140">
        <w:rPr>
          <w:rFonts w:ascii="Arial" w:hAnsi="Arial" w:cs="Arial"/>
          <w:szCs w:val="24"/>
        </w:rPr>
        <w:t>освобождение от замещаемой должности и увольнение с муниципальной службы за виновные действия.</w:t>
      </w:r>
    </w:p>
    <w:p w:rsidR="006F5D3B" w:rsidRPr="00BB7140" w:rsidRDefault="006F5D3B" w:rsidP="00BB7140">
      <w:pPr>
        <w:pStyle w:val="a7"/>
        <w:ind w:firstLine="567"/>
        <w:rPr>
          <w:rFonts w:ascii="Arial" w:hAnsi="Arial" w:cs="Arial"/>
          <w:sz w:val="24"/>
          <w:szCs w:val="24"/>
        </w:rPr>
      </w:pPr>
    </w:p>
    <w:p w:rsidR="00175DAB" w:rsidRDefault="006F5D3B" w:rsidP="00175DAB">
      <w:pPr>
        <w:pStyle w:val="a5"/>
        <w:ind w:left="0" w:firstLine="567"/>
        <w:jc w:val="center"/>
        <w:rPr>
          <w:b/>
          <w:sz w:val="24"/>
          <w:szCs w:val="24"/>
        </w:rPr>
      </w:pPr>
      <w:r w:rsidRPr="00175DAB">
        <w:rPr>
          <w:rStyle w:val="a3"/>
          <w:b w:val="0"/>
          <w:color w:val="auto"/>
          <w:sz w:val="24"/>
          <w:szCs w:val="24"/>
        </w:rPr>
        <w:t>С</w:t>
      </w:r>
      <w:r w:rsidR="00175DAB" w:rsidRPr="00175DAB">
        <w:rPr>
          <w:rStyle w:val="a3"/>
          <w:b w:val="0"/>
          <w:color w:val="auto"/>
          <w:sz w:val="24"/>
          <w:szCs w:val="24"/>
        </w:rPr>
        <w:t>ТАТЬЯ</w:t>
      </w:r>
      <w:r w:rsidRPr="00175DAB">
        <w:rPr>
          <w:rStyle w:val="a3"/>
          <w:b w:val="0"/>
          <w:color w:val="auto"/>
          <w:sz w:val="24"/>
          <w:szCs w:val="24"/>
        </w:rPr>
        <w:t xml:space="preserve"> 15</w:t>
      </w:r>
      <w:r w:rsidR="002F7FB9">
        <w:rPr>
          <w:sz w:val="24"/>
          <w:szCs w:val="24"/>
        </w:rPr>
        <w:t>.</w:t>
      </w:r>
      <w:r w:rsidRPr="00175DAB">
        <w:rPr>
          <w:sz w:val="24"/>
          <w:szCs w:val="24"/>
        </w:rPr>
        <w:t>Р</w:t>
      </w:r>
      <w:r w:rsidR="00175DAB" w:rsidRPr="00175DAB">
        <w:rPr>
          <w:sz w:val="24"/>
          <w:szCs w:val="24"/>
        </w:rPr>
        <w:t>АЗМЕРЫ НАДБАВКИ ЗА РАБОТУ СО СВЕДЕНИЯМИ, СОСТАВЛЯЮЩИМИ ГОСУДАРСТВЕННУЮ ТАЙНУ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6F5D3B" w:rsidRPr="00BB7140">
        <w:rPr>
          <w:rFonts w:ascii="Arial" w:hAnsi="Arial" w:cs="Arial"/>
          <w:szCs w:val="24"/>
        </w:rPr>
        <w:t>Надбавка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Федерации, муниципальным служащим, имеющим оформленный в установленном законом порядке допуск к государственной тайне: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 xml:space="preserve">за работу со сведениями, имеющими степень секретности "особой важности", в размере 50 – 75 процентов от установленного должностного оклада; 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за работу со сведениями, имеющими степень секретности "совершенно секретно" в размере 30 – 50 процентов от установленного должностного оклада;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6F5D3B" w:rsidRPr="00BB7140">
        <w:rPr>
          <w:rFonts w:ascii="Arial" w:hAnsi="Arial" w:cs="Arial"/>
          <w:szCs w:val="24"/>
        </w:rPr>
        <w:t>за работу со сведениями, имеющими степень секретности "секретно" при оформлении допуска с проведением проверочных мероприятий в размере 10 – 15 процентов от установленного должностного оклада, без проведения проверочных мероприятий 5 – 10 процентов от уста</w:t>
      </w:r>
      <w:r>
        <w:rPr>
          <w:rFonts w:ascii="Arial" w:hAnsi="Arial" w:cs="Arial"/>
          <w:szCs w:val="24"/>
        </w:rPr>
        <w:t>новленного должностного оклада.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2.В </w:t>
      </w:r>
      <w:r w:rsidR="006F5D3B" w:rsidRPr="00BB7140">
        <w:rPr>
          <w:rFonts w:ascii="Arial" w:hAnsi="Arial" w:cs="Arial"/>
          <w:szCs w:val="24"/>
        </w:rPr>
        <w:t>соответствии с оформленной формой допуска к сведениям, составляющим государственную тайну, принимается распоряжение главы администрации Рождественского муниципального образования об установлении надбавки за работу со сведениями, составляющими государственную тайну.</w:t>
      </w:r>
    </w:p>
    <w:p w:rsidR="006F5D3B" w:rsidRPr="00BB7140" w:rsidRDefault="006F5D3B" w:rsidP="00BB7140">
      <w:pPr>
        <w:pStyle w:val="a7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6F5D3B" w:rsidRPr="00BB7140" w:rsidRDefault="006F5D3B" w:rsidP="00175DAB">
      <w:pPr>
        <w:pStyle w:val="a5"/>
        <w:ind w:left="0" w:firstLine="567"/>
        <w:jc w:val="center"/>
        <w:rPr>
          <w:sz w:val="24"/>
          <w:szCs w:val="24"/>
        </w:rPr>
      </w:pPr>
      <w:r w:rsidRPr="00175DAB">
        <w:rPr>
          <w:rStyle w:val="a3"/>
          <w:b w:val="0"/>
          <w:color w:val="auto"/>
          <w:sz w:val="24"/>
          <w:szCs w:val="24"/>
        </w:rPr>
        <w:t>С</w:t>
      </w:r>
      <w:r w:rsidR="00175DAB" w:rsidRPr="00175DAB">
        <w:rPr>
          <w:rStyle w:val="a3"/>
          <w:b w:val="0"/>
          <w:color w:val="auto"/>
          <w:sz w:val="24"/>
          <w:szCs w:val="24"/>
        </w:rPr>
        <w:t>ТАТЬЯ</w:t>
      </w:r>
      <w:r w:rsidRPr="00175DAB">
        <w:rPr>
          <w:rStyle w:val="a3"/>
          <w:b w:val="0"/>
          <w:color w:val="auto"/>
          <w:sz w:val="24"/>
          <w:szCs w:val="24"/>
        </w:rPr>
        <w:t xml:space="preserve"> 16</w:t>
      </w:r>
      <w:r w:rsidRPr="00175DAB">
        <w:rPr>
          <w:b/>
          <w:sz w:val="24"/>
          <w:szCs w:val="24"/>
        </w:rPr>
        <w:t>.</w:t>
      </w:r>
      <w:r w:rsidRPr="00175DAB">
        <w:rPr>
          <w:sz w:val="24"/>
          <w:szCs w:val="24"/>
        </w:rPr>
        <w:t>П</w:t>
      </w:r>
      <w:r w:rsidR="00175DAB" w:rsidRPr="00175DAB">
        <w:rPr>
          <w:sz w:val="24"/>
          <w:szCs w:val="24"/>
        </w:rPr>
        <w:t>ОРЯДОК НАЧИСЛЕНИЯ И ВЫПЛАТЫ</w:t>
      </w:r>
      <w:r w:rsidR="00175DAB">
        <w:rPr>
          <w:b/>
          <w:sz w:val="24"/>
          <w:szCs w:val="24"/>
        </w:rPr>
        <w:t xml:space="preserve"> </w:t>
      </w:r>
      <w:r w:rsidR="00175DAB" w:rsidRPr="00175DAB">
        <w:rPr>
          <w:sz w:val="24"/>
          <w:szCs w:val="24"/>
        </w:rPr>
        <w:t>НАДБАВКИ ЗА РАБОТУ СО СВЕДЕНИЯМИ, СОСТАВЛЯЮЩИМИ ГОСУДАРСТВЕННУЮ ТАЙНУ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6F5D3B" w:rsidRPr="00BB7140">
        <w:rPr>
          <w:rFonts w:ascii="Arial" w:hAnsi="Arial" w:cs="Arial"/>
          <w:szCs w:val="24"/>
        </w:rPr>
        <w:t xml:space="preserve">Надбавка за работу со сведениями, составляющими государственную тайну, начисляется </w:t>
      </w:r>
      <w:proofErr w:type="gramStart"/>
      <w:r w:rsidR="006F5D3B" w:rsidRPr="00BB7140">
        <w:rPr>
          <w:rFonts w:ascii="Arial" w:hAnsi="Arial" w:cs="Arial"/>
          <w:szCs w:val="24"/>
        </w:rPr>
        <w:t>исходя из должностного оклада муниципального служащего без учета доплат и надбавок и выплачивается</w:t>
      </w:r>
      <w:proofErr w:type="gramEnd"/>
      <w:r w:rsidR="006F5D3B" w:rsidRPr="00BB7140">
        <w:rPr>
          <w:rFonts w:ascii="Arial" w:hAnsi="Arial" w:cs="Arial"/>
          <w:szCs w:val="24"/>
        </w:rPr>
        <w:t xml:space="preserve"> ежемесячно одновременно с заработной платой.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6F5D3B" w:rsidRPr="00BB7140">
        <w:rPr>
          <w:rFonts w:ascii="Arial" w:hAnsi="Arial" w:cs="Arial"/>
          <w:szCs w:val="24"/>
        </w:rPr>
        <w:t>Ежемесячная надбавка за работу со сведениями, составляющими государственную тайну, учитывается во всех случаях исчисления среднего заработка.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 w:rsidR="006F5D3B" w:rsidRPr="00BB7140">
        <w:rPr>
          <w:rFonts w:ascii="Arial" w:hAnsi="Arial" w:cs="Arial"/>
          <w:szCs w:val="24"/>
        </w:rPr>
        <w:t xml:space="preserve">Ежемесячная надбавка за работу со сведениями, составляющими государственную тайну, выплачивается с момента </w:t>
      </w:r>
      <w:proofErr w:type="gramStart"/>
      <w:r w:rsidR="006F5D3B" w:rsidRPr="00BB7140">
        <w:rPr>
          <w:rFonts w:ascii="Arial" w:hAnsi="Arial" w:cs="Arial"/>
          <w:szCs w:val="24"/>
        </w:rPr>
        <w:t>подписания распоряжения главы администрации Рождественского муниципального образования</w:t>
      </w:r>
      <w:proofErr w:type="gramEnd"/>
      <w:r w:rsidR="006F5D3B" w:rsidRPr="00BB7140">
        <w:rPr>
          <w:rFonts w:ascii="Arial" w:hAnsi="Arial" w:cs="Arial"/>
          <w:szCs w:val="24"/>
        </w:rPr>
        <w:t xml:space="preserve"> о назначении или изменении размера этой надбавки.</w:t>
      </w:r>
    </w:p>
    <w:p w:rsidR="006F5D3B" w:rsidRPr="00BB7140" w:rsidRDefault="00175DAB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</w:t>
      </w:r>
      <w:r w:rsidR="006F5D3B" w:rsidRPr="00BB7140">
        <w:rPr>
          <w:rFonts w:ascii="Arial" w:hAnsi="Arial" w:cs="Arial"/>
          <w:szCs w:val="24"/>
        </w:rPr>
        <w:t>Надбавка за работу со сведениями, составляющими государственную тайну, не выплачивается: лицам, освобожденным от занимаемых должностей; лицам, в отношении которых допуск прекращен; лицам, освобожденным от работы на постоянной основе со сведениями, составляющими государственную тайну; лицам, находящимся в отпуске по уходу за ребенком; в иных случаях, предусмотренных законодательством Российской Федерации.</w:t>
      </w:r>
    </w:p>
    <w:p w:rsidR="006F5D3B" w:rsidRPr="00BB7140" w:rsidRDefault="006F5D3B" w:rsidP="00BB7140">
      <w:pPr>
        <w:ind w:firstLine="567"/>
        <w:jc w:val="both"/>
        <w:rPr>
          <w:rFonts w:ascii="Arial" w:hAnsi="Arial" w:cs="Arial"/>
          <w:szCs w:val="24"/>
        </w:rPr>
      </w:pPr>
      <w:r w:rsidRPr="00BB7140">
        <w:rPr>
          <w:rFonts w:ascii="Arial" w:hAnsi="Arial" w:cs="Arial"/>
          <w:szCs w:val="24"/>
        </w:rPr>
        <w:lastRenderedPageBreak/>
        <w:t xml:space="preserve">Выплата процентной надбавки прекращается со </w:t>
      </w:r>
      <w:proofErr w:type="gramStart"/>
      <w:r w:rsidRPr="00BB7140">
        <w:rPr>
          <w:rFonts w:ascii="Arial" w:hAnsi="Arial" w:cs="Arial"/>
          <w:szCs w:val="24"/>
        </w:rPr>
        <w:t>дня</w:t>
      </w:r>
      <w:proofErr w:type="gramEnd"/>
      <w:r w:rsidRPr="00BB7140">
        <w:rPr>
          <w:rFonts w:ascii="Arial" w:hAnsi="Arial" w:cs="Arial"/>
          <w:szCs w:val="24"/>
        </w:rPr>
        <w:t xml:space="preserve"> следующего за днем освобождения от должности, прекращения допуска, освобождения от работы со сведениями, составляющими государственную тайну.</w:t>
      </w:r>
    </w:p>
    <w:p w:rsidR="006F5D3B" w:rsidRPr="00BB7140" w:rsidRDefault="006F5D3B" w:rsidP="00BB7140">
      <w:pPr>
        <w:ind w:firstLine="567"/>
        <w:jc w:val="both"/>
        <w:rPr>
          <w:rFonts w:ascii="Arial" w:hAnsi="Arial" w:cs="Arial"/>
          <w:szCs w:val="24"/>
        </w:rPr>
      </w:pPr>
      <w:r w:rsidRPr="00BB7140">
        <w:rPr>
          <w:rFonts w:ascii="Arial" w:hAnsi="Arial" w:cs="Arial"/>
          <w:szCs w:val="24"/>
        </w:rPr>
        <w:t>Прекращение выплаты ежемесячной надбавки за работу со сведениями, составляющими государственную тайну, оформляется распоряжением главы администрации  Рождественского муниципального образования.</w:t>
      </w:r>
    </w:p>
    <w:p w:rsidR="006F5D3B" w:rsidRPr="00BB7140" w:rsidRDefault="006F5D3B" w:rsidP="00BB7140">
      <w:pPr>
        <w:ind w:firstLine="567"/>
        <w:jc w:val="both"/>
        <w:rPr>
          <w:rFonts w:ascii="Arial" w:hAnsi="Arial" w:cs="Arial"/>
          <w:szCs w:val="24"/>
        </w:rPr>
      </w:pPr>
    </w:p>
    <w:p w:rsidR="006F5D3B" w:rsidRPr="002F7FB9" w:rsidRDefault="00175DAB" w:rsidP="002F7FB9">
      <w:pPr>
        <w:ind w:firstLine="567"/>
        <w:jc w:val="center"/>
        <w:rPr>
          <w:rFonts w:ascii="Arial" w:hAnsi="Arial" w:cs="Arial"/>
          <w:b/>
          <w:szCs w:val="24"/>
        </w:rPr>
      </w:pPr>
      <w:r w:rsidRPr="00175DAB">
        <w:rPr>
          <w:rStyle w:val="a3"/>
          <w:rFonts w:ascii="Arial" w:hAnsi="Arial" w:cs="Arial"/>
          <w:b w:val="0"/>
          <w:color w:val="auto"/>
          <w:sz w:val="24"/>
          <w:szCs w:val="24"/>
        </w:rPr>
        <w:t>СТАТЬЯ</w:t>
      </w:r>
      <w:r w:rsidR="006F5D3B" w:rsidRPr="00175DAB">
        <w:rPr>
          <w:rStyle w:val="a3"/>
          <w:rFonts w:ascii="Arial" w:hAnsi="Arial" w:cs="Arial"/>
          <w:b w:val="0"/>
          <w:color w:val="auto"/>
          <w:sz w:val="24"/>
          <w:szCs w:val="24"/>
        </w:rPr>
        <w:t xml:space="preserve"> 17</w:t>
      </w:r>
      <w:r w:rsidR="002F7FB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ЕДИНОВРЕМЕННАЯ ВЫПЛАТА ПРИ ПРЕДОСТАВЛЕНИИ ЕЖЕГОДНОГО ОПЛАЧИВАЕМОГО ОТПУСКА И МАТЕРИАЛЬНАЯ ПОМОЩЬ</w:t>
      </w:r>
    </w:p>
    <w:p w:rsidR="006F5D3B" w:rsidRPr="00BB7140" w:rsidRDefault="002F7FB9" w:rsidP="00BB714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6F5D3B" w:rsidRPr="00BB7140">
        <w:rPr>
          <w:rFonts w:ascii="Arial" w:hAnsi="Arial" w:cs="Arial"/>
          <w:szCs w:val="24"/>
        </w:rPr>
        <w:t>Единовременная выплата при предоставлении ежегодного оплачиваемого отпуска в размере 2 должностных окладов и материальная помощь в размере 2 должностных окладов, начисляется и выплачивается в соответствии с правовым актом главы администрации Рождественского муниципального образования, регулирующим предоставление муниципальным служащим отпусков.</w:t>
      </w:r>
    </w:p>
    <w:p w:rsidR="006F5D3B" w:rsidRPr="00BB7140" w:rsidRDefault="002F7FB9" w:rsidP="00BB7140">
      <w:pPr>
        <w:widowControl w:val="0"/>
        <w:tabs>
          <w:tab w:val="left" w:pos="540"/>
        </w:tabs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6F5D3B" w:rsidRPr="00BB7140">
        <w:rPr>
          <w:rFonts w:ascii="Arial" w:hAnsi="Arial" w:cs="Arial"/>
          <w:szCs w:val="24"/>
        </w:rPr>
        <w:t>На единовременную выплату при предоставлении ежегодного оплачиваемого отпуска и материальную помощь, начисляются районный коэффициент и процентная надбавка к заработной плате за работу в южных районах Иркутской области.</w:t>
      </w:r>
    </w:p>
    <w:p w:rsidR="006F5D3B" w:rsidRPr="00BB7140" w:rsidRDefault="002F7FB9" w:rsidP="00BB7140">
      <w:pPr>
        <w:pStyle w:val="ConsNormal"/>
        <w:tabs>
          <w:tab w:val="left" w:pos="9180"/>
        </w:tabs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F5D3B" w:rsidRPr="00BB7140">
        <w:rPr>
          <w:sz w:val="24"/>
          <w:szCs w:val="24"/>
        </w:rPr>
        <w:t>Выплата единовременной выплаты при предоставлении ежегодного оплачиваемого отпуска и материальной помощи, муниципальным служащим оформляется распоряжением главы администрации Рождественского муниципального образования.</w:t>
      </w:r>
    </w:p>
    <w:p w:rsidR="006F5D3B" w:rsidRPr="00BB7140" w:rsidRDefault="006F5D3B" w:rsidP="002F7FB9">
      <w:pPr>
        <w:pStyle w:val="a5"/>
        <w:ind w:left="0" w:firstLine="0"/>
        <w:rPr>
          <w:rStyle w:val="a3"/>
          <w:color w:val="auto"/>
          <w:sz w:val="24"/>
          <w:szCs w:val="24"/>
        </w:rPr>
      </w:pPr>
    </w:p>
    <w:p w:rsidR="006F5D3B" w:rsidRPr="00BB7140" w:rsidRDefault="002F7FB9" w:rsidP="002F7FB9">
      <w:pPr>
        <w:pStyle w:val="a5"/>
        <w:ind w:left="0" w:firstLine="567"/>
        <w:jc w:val="center"/>
        <w:rPr>
          <w:sz w:val="24"/>
          <w:szCs w:val="24"/>
        </w:rPr>
      </w:pPr>
      <w:r w:rsidRPr="002F7FB9">
        <w:rPr>
          <w:rStyle w:val="a3"/>
          <w:b w:val="0"/>
          <w:color w:val="auto"/>
          <w:sz w:val="24"/>
          <w:szCs w:val="24"/>
        </w:rPr>
        <w:t>СТАТЬЯ</w:t>
      </w:r>
      <w:r w:rsidR="006F5D3B" w:rsidRPr="002F7FB9">
        <w:rPr>
          <w:rStyle w:val="a3"/>
          <w:b w:val="0"/>
          <w:color w:val="auto"/>
          <w:sz w:val="24"/>
          <w:szCs w:val="24"/>
        </w:rPr>
        <w:t xml:space="preserve"> 18</w:t>
      </w:r>
      <w:r>
        <w:rPr>
          <w:b/>
          <w:sz w:val="24"/>
          <w:szCs w:val="24"/>
        </w:rPr>
        <w:t>.</w:t>
      </w:r>
      <w:r w:rsidR="006F5D3B" w:rsidRPr="002F7FB9">
        <w:rPr>
          <w:sz w:val="24"/>
          <w:szCs w:val="24"/>
        </w:rPr>
        <w:t>П</w:t>
      </w:r>
      <w:r w:rsidRPr="002F7FB9">
        <w:rPr>
          <w:sz w:val="24"/>
          <w:szCs w:val="24"/>
        </w:rPr>
        <w:t>ОРЯДОК ОФОРМЛЕНИЯ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ЕДИНОВРЕМЕННОЙ ВЫПЛАТЫ</w:t>
      </w:r>
      <w:r w:rsidRPr="002F7FB9">
        <w:rPr>
          <w:sz w:val="24"/>
          <w:szCs w:val="24"/>
        </w:rPr>
        <w:t xml:space="preserve"> ПРИ ПРЕДОСТАВЛЕНИИ ЕЖЕГОДНОГО ОПЛА</w:t>
      </w:r>
      <w:r>
        <w:rPr>
          <w:sz w:val="24"/>
          <w:szCs w:val="24"/>
        </w:rPr>
        <w:t>ЧИВАЕМОГО ОТПУСКА И МАТЕРИАЛЬНОЙ</w:t>
      </w:r>
      <w:r w:rsidRPr="002F7FB9">
        <w:rPr>
          <w:sz w:val="24"/>
          <w:szCs w:val="24"/>
        </w:rPr>
        <w:t xml:space="preserve"> ПОМОЩ</w:t>
      </w:r>
      <w:r>
        <w:rPr>
          <w:sz w:val="24"/>
          <w:szCs w:val="24"/>
        </w:rPr>
        <w:t>И</w:t>
      </w:r>
    </w:p>
    <w:p w:rsidR="006F5D3B" w:rsidRPr="00BB7140" w:rsidRDefault="002F7FB9" w:rsidP="00BB7140">
      <w:pPr>
        <w:pStyle w:val="ConsNormal"/>
        <w:tabs>
          <w:tab w:val="left" w:pos="9180"/>
        </w:tabs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F5D3B" w:rsidRPr="00BB7140">
        <w:rPr>
          <w:sz w:val="24"/>
          <w:szCs w:val="24"/>
        </w:rPr>
        <w:t xml:space="preserve">При разделении ежегодного оплачиваемого отпуска муниципального служащего в установленном порядке на части единовременная </w:t>
      </w:r>
      <w:proofErr w:type="gramStart"/>
      <w:r w:rsidR="006F5D3B" w:rsidRPr="00BB7140">
        <w:rPr>
          <w:sz w:val="24"/>
          <w:szCs w:val="24"/>
        </w:rPr>
        <w:t>выплата</w:t>
      </w:r>
      <w:proofErr w:type="gramEnd"/>
      <w:r w:rsidR="006F5D3B" w:rsidRPr="00BB7140">
        <w:rPr>
          <w:sz w:val="24"/>
          <w:szCs w:val="24"/>
        </w:rPr>
        <w:t xml:space="preserve"> и материальная помощь выплачиваются один раз в любой из периодов ухода в ежегодный оплачиваемый отпуск, о чем указывается в письменном заявлении о предоставлении ежегодного оплачиваемого отпуска.</w:t>
      </w:r>
    </w:p>
    <w:p w:rsidR="006F5D3B" w:rsidRPr="00BB7140" w:rsidRDefault="002F7FB9" w:rsidP="00BB7140">
      <w:pPr>
        <w:pStyle w:val="ConsNormal"/>
        <w:tabs>
          <w:tab w:val="left" w:pos="9180"/>
        </w:tabs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F5D3B" w:rsidRPr="00BB7140">
        <w:rPr>
          <w:sz w:val="24"/>
          <w:szCs w:val="24"/>
        </w:rPr>
        <w:t>В случае не использования муниципальным служащим ежегодного оплачиваемого отпуска в текущем календарном году единовременная выплата и материальная помощь выплачивается в четвертом квартале  текущего года.</w:t>
      </w:r>
    </w:p>
    <w:p w:rsidR="006F5D3B" w:rsidRPr="00BB7140" w:rsidRDefault="002F7FB9" w:rsidP="00BB7140">
      <w:pPr>
        <w:pStyle w:val="ConsNormal"/>
        <w:tabs>
          <w:tab w:val="left" w:pos="9180"/>
        </w:tabs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F5D3B" w:rsidRPr="00BB7140">
        <w:rPr>
          <w:sz w:val="24"/>
          <w:szCs w:val="24"/>
        </w:rPr>
        <w:t>Размер единовременной выплаты и материальной помощи во всех случаях определяется исходя из должностного оклада, установленного муниципальному служащему на день выплаты.</w:t>
      </w:r>
    </w:p>
    <w:p w:rsidR="006F5D3B" w:rsidRPr="00BB7140" w:rsidRDefault="002F7FB9" w:rsidP="00BB7140">
      <w:pPr>
        <w:pStyle w:val="ConsNormal"/>
        <w:tabs>
          <w:tab w:val="left" w:pos="9180"/>
        </w:tabs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F5D3B" w:rsidRPr="00BB7140">
        <w:rPr>
          <w:sz w:val="24"/>
          <w:szCs w:val="24"/>
        </w:rPr>
        <w:t>Муниципальным служащим, уволенным в течение календарного года (не отработавшим полного календарного года), и не использовавшим ежегодный оплачиваемый отпуск, выплата единовременной выплаты и материальной помощи производится пропорционально числу полных отработанных календарных месяцев в данном году.</w:t>
      </w:r>
    </w:p>
    <w:p w:rsidR="006F5D3B" w:rsidRPr="00BB7140" w:rsidRDefault="006F5D3B" w:rsidP="00BB7140">
      <w:pPr>
        <w:pStyle w:val="a7"/>
        <w:ind w:firstLine="567"/>
        <w:rPr>
          <w:rFonts w:ascii="Arial" w:hAnsi="Arial" w:cs="Arial"/>
          <w:sz w:val="24"/>
          <w:szCs w:val="24"/>
        </w:rPr>
      </w:pPr>
    </w:p>
    <w:p w:rsidR="002F7FB9" w:rsidRDefault="002F7FB9" w:rsidP="002F7FB9">
      <w:pPr>
        <w:pStyle w:val="a5"/>
        <w:tabs>
          <w:tab w:val="left" w:pos="180"/>
        </w:tabs>
        <w:ind w:left="0" w:firstLine="567"/>
        <w:jc w:val="center"/>
        <w:rPr>
          <w:sz w:val="24"/>
          <w:szCs w:val="24"/>
        </w:rPr>
      </w:pPr>
      <w:r w:rsidRPr="002F7FB9">
        <w:rPr>
          <w:rStyle w:val="a3"/>
          <w:b w:val="0"/>
          <w:color w:val="auto"/>
          <w:sz w:val="24"/>
          <w:szCs w:val="24"/>
        </w:rPr>
        <w:t xml:space="preserve">СТАТЬЯ </w:t>
      </w:r>
      <w:r w:rsidR="006F5D3B" w:rsidRPr="002F7FB9">
        <w:rPr>
          <w:rStyle w:val="a3"/>
          <w:b w:val="0"/>
          <w:color w:val="auto"/>
          <w:sz w:val="24"/>
          <w:szCs w:val="24"/>
        </w:rPr>
        <w:t>19</w:t>
      </w:r>
      <w:r>
        <w:rPr>
          <w:sz w:val="24"/>
          <w:szCs w:val="24"/>
        </w:rPr>
        <w:t>.ФОРМИРОВАНИЕ ФОНДА ОПЛАТЫ ТРУДА МУНИЦИПАЛЬНЫХ СЛУЖАЩИХ</w:t>
      </w:r>
    </w:p>
    <w:p w:rsidR="006F5D3B" w:rsidRPr="00BB7140" w:rsidRDefault="002F7FB9" w:rsidP="00BB7140">
      <w:pPr>
        <w:pStyle w:val="ConsNormal"/>
        <w:widowControl/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F5D3B" w:rsidRPr="00BB7140">
        <w:rPr>
          <w:sz w:val="24"/>
          <w:szCs w:val="24"/>
        </w:rPr>
        <w:t>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6F5D3B" w:rsidRPr="00BB7140" w:rsidRDefault="002F7FB9" w:rsidP="00BB7140">
      <w:pPr>
        <w:pStyle w:val="ConsNormal"/>
        <w:widowControl/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6F5D3B" w:rsidRPr="00BB7140">
        <w:rPr>
          <w:sz w:val="24"/>
          <w:szCs w:val="24"/>
        </w:rPr>
        <w:t>ежемесячная надбавка к должностному окладу за классный чин – в размере 4 должностных окладов;</w:t>
      </w:r>
    </w:p>
    <w:p w:rsidR="006F5D3B" w:rsidRPr="00BB7140" w:rsidRDefault="002F7FB9" w:rsidP="00BB7140">
      <w:pPr>
        <w:pStyle w:val="ConsNormal"/>
        <w:widowControl/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6F5D3B" w:rsidRPr="00BB7140">
        <w:rPr>
          <w:sz w:val="24"/>
          <w:szCs w:val="24"/>
        </w:rPr>
        <w:t>ежемесячной надбавки к должностному окладу за выслугу лет на муниципальной службе - в размере 4 должностных окладов;</w:t>
      </w:r>
    </w:p>
    <w:p w:rsidR="006F5D3B" w:rsidRPr="00BB7140" w:rsidRDefault="002F7FB9" w:rsidP="00BB7140">
      <w:pPr>
        <w:pStyle w:val="ConsNormal"/>
        <w:widowControl/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</w:t>
      </w:r>
      <w:r w:rsidR="006F5D3B" w:rsidRPr="00BB7140">
        <w:rPr>
          <w:sz w:val="24"/>
          <w:szCs w:val="24"/>
        </w:rPr>
        <w:t>ежемесячной надбавки к должностному окладу за особые условия муниципальной службы - в размере 15 должностных окладов;</w:t>
      </w:r>
    </w:p>
    <w:p w:rsidR="006F5D3B" w:rsidRPr="00BB7140" w:rsidRDefault="002F7FB9" w:rsidP="00BB7140">
      <w:pPr>
        <w:pStyle w:val="ConsNormal"/>
        <w:widowControl/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6F5D3B" w:rsidRPr="00BB7140">
        <w:rPr>
          <w:sz w:val="24"/>
          <w:szCs w:val="24"/>
        </w:rPr>
        <w:t>ежемесячного денежного поощрения – в размере 31 должностных окладов;</w:t>
      </w:r>
    </w:p>
    <w:p w:rsidR="006F5D3B" w:rsidRPr="00BB7140" w:rsidRDefault="002F7FB9" w:rsidP="00BB7140">
      <w:pPr>
        <w:pStyle w:val="ConsNormal"/>
        <w:widowControl/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6F5D3B" w:rsidRPr="00BB7140">
        <w:rPr>
          <w:sz w:val="24"/>
          <w:szCs w:val="24"/>
        </w:rPr>
        <w:t>премий за выполнение особо важных и сложных заданий - в размере 3 должностных окладов;</w:t>
      </w:r>
    </w:p>
    <w:p w:rsidR="006F5D3B" w:rsidRPr="00BB7140" w:rsidRDefault="002F7FB9" w:rsidP="00BB7140">
      <w:pPr>
        <w:pStyle w:val="ConsNormal"/>
        <w:widowControl/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6F5D3B" w:rsidRPr="00BB7140">
        <w:rPr>
          <w:sz w:val="24"/>
          <w:szCs w:val="24"/>
        </w:rPr>
        <w:t>ежемесячной процентной надбавки к должностному окладу за работу со сведениями, составляющими государственную тайну - в размере 1,5 должностных окладов;</w:t>
      </w:r>
    </w:p>
    <w:p w:rsidR="006F5D3B" w:rsidRPr="00BB7140" w:rsidRDefault="002F7FB9" w:rsidP="00BB7140">
      <w:pPr>
        <w:pStyle w:val="ConsNormal"/>
        <w:widowControl/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6F5D3B" w:rsidRPr="00BB7140">
        <w:rPr>
          <w:sz w:val="24"/>
          <w:szCs w:val="24"/>
        </w:rPr>
        <w:t>единовременной выплаты при предоставлении ежегодного оплачиваемого отпуска и материальной помощи - в размере 4 должностных окладов.</w:t>
      </w:r>
    </w:p>
    <w:p w:rsidR="006F5D3B" w:rsidRPr="00BB7140" w:rsidRDefault="002F7FB9" w:rsidP="00BB714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6F5D3B" w:rsidRPr="00BB7140">
        <w:rPr>
          <w:rFonts w:ascii="Arial" w:hAnsi="Arial" w:cs="Arial"/>
          <w:szCs w:val="24"/>
        </w:rPr>
        <w:t>Норматив формирования расходов на оплату труда муниципальных служащих определяется из расчета 74,5 должностных окладов муниципальных служащих в соответствии с замещаемыми ими должностями муниципальной службы (далее - должностные оклады муниципальных служащих) в год. При этом должностной оклад муниципального служащего не может превышать должностного оклада государственного гражданского служащего Иркутской области, замещающего соответствующую должность государственной гражданской службы Иркутской области, определяемую по соотношению должностей муниципальной службы и должностей государственной гражданской службы Иркутской области в соответствии с законом Иркутской области.</w:t>
      </w:r>
    </w:p>
    <w:p w:rsidR="006F5D3B" w:rsidRPr="00BB7140" w:rsidRDefault="002F7FB9" w:rsidP="00BB714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2.1.</w:t>
      </w:r>
      <w:r w:rsidR="006F5D3B" w:rsidRPr="00BB7140">
        <w:rPr>
          <w:rFonts w:ascii="Arial" w:hAnsi="Arial" w:cs="Arial"/>
          <w:szCs w:val="24"/>
        </w:rPr>
        <w:t>Норматив формирования расходов на оплату труда муниципального служащего без учета средств, предусмотренных на выплату ежемесячной процентной надбавки к должностному окладу за работу со сведениями, составляющими государственную тайну, материальной помощи, не должен превышать для высших и главных должностей муниципальной службы девяносто процентов, иных групп должностей муниципальной службы - восьмидесяти процентов норматива формирования расходов на оплату труда главы Рождественского муниципального образования без</w:t>
      </w:r>
      <w:proofErr w:type="gramEnd"/>
      <w:r w:rsidR="006F5D3B" w:rsidRPr="00BB7140">
        <w:rPr>
          <w:rFonts w:ascii="Arial" w:hAnsi="Arial" w:cs="Arial"/>
          <w:szCs w:val="24"/>
        </w:rPr>
        <w:t xml:space="preserve"> учета средств, предусмотренных на выплату процентной надбавки за работу со сведениями, составляющими государственную тайну.</w:t>
      </w:r>
    </w:p>
    <w:p w:rsidR="006F5D3B" w:rsidRPr="00BB7140" w:rsidRDefault="002F7FB9" w:rsidP="00BB714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 w:rsidR="006F5D3B" w:rsidRPr="00BB7140">
        <w:rPr>
          <w:rFonts w:ascii="Arial" w:hAnsi="Arial" w:cs="Arial"/>
          <w:szCs w:val="24"/>
        </w:rPr>
        <w:t>К нормативам формирования расходов на оплату труда муниципальных служащих Рождественского муниципального образования устанавливаются районные коэффициенты и процентные надбавки к заработной плате за работу в районах Крайнего Севера и приравненных к ним местностях, в южных районах Иркутской области в размерах, определенных федеральным и областным законодательством</w:t>
      </w:r>
      <w:proofErr w:type="gramStart"/>
      <w:r w:rsidR="006F5D3B" w:rsidRPr="00BB7140">
        <w:rPr>
          <w:rFonts w:ascii="Arial" w:hAnsi="Arial" w:cs="Arial"/>
          <w:szCs w:val="24"/>
        </w:rPr>
        <w:t>.»</w:t>
      </w:r>
      <w:proofErr w:type="gramEnd"/>
    </w:p>
    <w:p w:rsidR="006F5D3B" w:rsidRPr="00BB7140" w:rsidRDefault="006F5D3B" w:rsidP="00BB714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</w:p>
    <w:p w:rsidR="006F5D3B" w:rsidRPr="00BB7140" w:rsidRDefault="006F5D3B" w:rsidP="00BB7140">
      <w:pPr>
        <w:ind w:firstLine="567"/>
        <w:jc w:val="both"/>
        <w:rPr>
          <w:rFonts w:ascii="Arial" w:hAnsi="Arial" w:cs="Arial"/>
          <w:szCs w:val="24"/>
        </w:rPr>
      </w:pPr>
    </w:p>
    <w:p w:rsidR="006F5D3B" w:rsidRPr="00BB7140" w:rsidRDefault="006F5D3B" w:rsidP="00BB7140">
      <w:pPr>
        <w:ind w:firstLine="567"/>
        <w:jc w:val="both"/>
        <w:rPr>
          <w:rFonts w:ascii="Arial" w:hAnsi="Arial" w:cs="Arial"/>
          <w:szCs w:val="24"/>
        </w:rPr>
      </w:pPr>
      <w:r w:rsidRPr="00BB7140">
        <w:rPr>
          <w:rFonts w:ascii="Arial" w:hAnsi="Arial" w:cs="Arial"/>
          <w:szCs w:val="24"/>
        </w:rPr>
        <w:t>Глава Рождественского</w:t>
      </w:r>
    </w:p>
    <w:p w:rsidR="002F7FB9" w:rsidRDefault="006F5D3B" w:rsidP="00BB7140">
      <w:pPr>
        <w:ind w:firstLine="567"/>
        <w:jc w:val="both"/>
        <w:rPr>
          <w:rFonts w:ascii="Arial" w:hAnsi="Arial" w:cs="Arial"/>
          <w:szCs w:val="24"/>
        </w:rPr>
      </w:pPr>
      <w:r w:rsidRPr="00BB7140">
        <w:rPr>
          <w:rFonts w:ascii="Arial" w:hAnsi="Arial" w:cs="Arial"/>
          <w:szCs w:val="24"/>
        </w:rPr>
        <w:t xml:space="preserve">муниципального образования                                                           </w:t>
      </w:r>
    </w:p>
    <w:p w:rsidR="006F5D3B" w:rsidRPr="00BB7140" w:rsidRDefault="006F5D3B" w:rsidP="00BB7140">
      <w:pPr>
        <w:ind w:firstLine="567"/>
        <w:jc w:val="both"/>
        <w:rPr>
          <w:rFonts w:ascii="Arial" w:hAnsi="Arial" w:cs="Arial"/>
          <w:szCs w:val="24"/>
        </w:rPr>
      </w:pPr>
      <w:r w:rsidRPr="00BB7140">
        <w:rPr>
          <w:rFonts w:ascii="Arial" w:hAnsi="Arial" w:cs="Arial"/>
          <w:szCs w:val="24"/>
        </w:rPr>
        <w:t>Н.Н.Полевой</w:t>
      </w:r>
    </w:p>
    <w:p w:rsidR="006F5D3B" w:rsidRPr="00BB7140" w:rsidRDefault="006F5D3B" w:rsidP="00BB7140">
      <w:pPr>
        <w:ind w:firstLine="567"/>
        <w:jc w:val="right"/>
        <w:rPr>
          <w:rStyle w:val="a3"/>
          <w:rFonts w:ascii="Arial" w:hAnsi="Arial" w:cs="Arial"/>
          <w:b w:val="0"/>
          <w:color w:val="auto"/>
          <w:sz w:val="24"/>
          <w:szCs w:val="24"/>
        </w:rPr>
      </w:pPr>
    </w:p>
    <w:p w:rsidR="006F5D3B" w:rsidRPr="00BB7140" w:rsidRDefault="006F5D3B" w:rsidP="00BB7140">
      <w:pPr>
        <w:ind w:firstLine="567"/>
        <w:jc w:val="right"/>
        <w:rPr>
          <w:rStyle w:val="a3"/>
          <w:rFonts w:ascii="Arial" w:hAnsi="Arial" w:cs="Arial"/>
          <w:b w:val="0"/>
          <w:color w:val="auto"/>
          <w:sz w:val="24"/>
          <w:szCs w:val="24"/>
        </w:rPr>
      </w:pPr>
    </w:p>
    <w:p w:rsidR="000F21AE" w:rsidRPr="00BB7140" w:rsidRDefault="000F21AE" w:rsidP="00BB7140">
      <w:pPr>
        <w:ind w:firstLine="567"/>
        <w:jc w:val="right"/>
        <w:rPr>
          <w:rStyle w:val="a3"/>
          <w:rFonts w:ascii="Arial" w:hAnsi="Arial" w:cs="Arial"/>
          <w:b w:val="0"/>
          <w:color w:val="auto"/>
          <w:sz w:val="24"/>
          <w:szCs w:val="24"/>
        </w:rPr>
      </w:pPr>
    </w:p>
    <w:p w:rsidR="000F21AE" w:rsidRPr="00BB7140" w:rsidRDefault="000F21AE" w:rsidP="00BB7140">
      <w:pPr>
        <w:ind w:firstLine="567"/>
        <w:jc w:val="right"/>
        <w:rPr>
          <w:rStyle w:val="a3"/>
          <w:rFonts w:ascii="Arial" w:hAnsi="Arial" w:cs="Arial"/>
          <w:b w:val="0"/>
          <w:color w:val="auto"/>
          <w:sz w:val="24"/>
          <w:szCs w:val="24"/>
        </w:rPr>
      </w:pPr>
    </w:p>
    <w:p w:rsidR="000F21AE" w:rsidRPr="00BB7140" w:rsidRDefault="000F21AE" w:rsidP="00BB7140">
      <w:pPr>
        <w:ind w:firstLine="567"/>
        <w:jc w:val="right"/>
        <w:rPr>
          <w:rStyle w:val="a3"/>
          <w:rFonts w:ascii="Arial" w:hAnsi="Arial" w:cs="Arial"/>
          <w:b w:val="0"/>
          <w:color w:val="auto"/>
          <w:sz w:val="24"/>
          <w:szCs w:val="24"/>
        </w:rPr>
      </w:pPr>
    </w:p>
    <w:p w:rsidR="000F21AE" w:rsidRPr="00BB7140" w:rsidRDefault="000F21AE" w:rsidP="00BB7140">
      <w:pPr>
        <w:ind w:firstLine="567"/>
        <w:jc w:val="right"/>
        <w:rPr>
          <w:rStyle w:val="a3"/>
          <w:rFonts w:ascii="Arial" w:hAnsi="Arial" w:cs="Arial"/>
          <w:b w:val="0"/>
          <w:color w:val="auto"/>
          <w:sz w:val="24"/>
          <w:szCs w:val="24"/>
        </w:rPr>
      </w:pPr>
    </w:p>
    <w:p w:rsidR="000F21AE" w:rsidRPr="00BB7140" w:rsidRDefault="000F21AE" w:rsidP="00BB7140">
      <w:pPr>
        <w:ind w:firstLine="567"/>
        <w:jc w:val="right"/>
        <w:rPr>
          <w:rStyle w:val="a3"/>
          <w:rFonts w:ascii="Arial" w:hAnsi="Arial" w:cs="Arial"/>
          <w:b w:val="0"/>
          <w:color w:val="auto"/>
          <w:sz w:val="24"/>
          <w:szCs w:val="24"/>
        </w:rPr>
      </w:pPr>
    </w:p>
    <w:p w:rsidR="000F21AE" w:rsidRPr="00BB7140" w:rsidRDefault="000F21AE" w:rsidP="00BB7140">
      <w:pPr>
        <w:ind w:firstLine="567"/>
        <w:jc w:val="right"/>
        <w:rPr>
          <w:rStyle w:val="a3"/>
          <w:rFonts w:ascii="Arial" w:hAnsi="Arial" w:cs="Arial"/>
          <w:b w:val="0"/>
          <w:color w:val="auto"/>
          <w:sz w:val="24"/>
          <w:szCs w:val="24"/>
        </w:rPr>
      </w:pPr>
    </w:p>
    <w:p w:rsidR="000F21AE" w:rsidRPr="00BB7140" w:rsidRDefault="000F21AE" w:rsidP="00BB7140">
      <w:pPr>
        <w:ind w:firstLine="567"/>
        <w:jc w:val="right"/>
        <w:rPr>
          <w:rStyle w:val="a3"/>
          <w:rFonts w:ascii="Arial" w:hAnsi="Arial" w:cs="Arial"/>
          <w:b w:val="0"/>
          <w:color w:val="auto"/>
          <w:sz w:val="24"/>
          <w:szCs w:val="24"/>
        </w:rPr>
      </w:pPr>
    </w:p>
    <w:p w:rsidR="000F21AE" w:rsidRPr="00BB7140" w:rsidRDefault="000F21AE" w:rsidP="00BB7140">
      <w:pPr>
        <w:ind w:firstLine="567"/>
        <w:jc w:val="right"/>
        <w:rPr>
          <w:rStyle w:val="a3"/>
          <w:rFonts w:ascii="Arial" w:hAnsi="Arial" w:cs="Arial"/>
          <w:b w:val="0"/>
          <w:color w:val="auto"/>
          <w:sz w:val="24"/>
          <w:szCs w:val="24"/>
        </w:rPr>
      </w:pPr>
    </w:p>
    <w:p w:rsidR="000F21AE" w:rsidRPr="00BB7140" w:rsidRDefault="000F21AE" w:rsidP="00BB7140">
      <w:pPr>
        <w:ind w:firstLine="567"/>
        <w:jc w:val="right"/>
        <w:rPr>
          <w:rStyle w:val="a3"/>
          <w:rFonts w:ascii="Arial" w:hAnsi="Arial" w:cs="Arial"/>
          <w:b w:val="0"/>
          <w:color w:val="auto"/>
          <w:sz w:val="24"/>
          <w:szCs w:val="24"/>
        </w:rPr>
      </w:pPr>
    </w:p>
    <w:p w:rsidR="006F5D3B" w:rsidRPr="00EC1BCC" w:rsidRDefault="006F5D3B" w:rsidP="009F288D">
      <w:pPr>
        <w:rPr>
          <w:rStyle w:val="a3"/>
          <w:b w:val="0"/>
          <w:color w:val="auto"/>
          <w:sz w:val="24"/>
          <w:szCs w:val="24"/>
        </w:rPr>
      </w:pPr>
    </w:p>
    <w:p w:rsidR="006F5D3B" w:rsidRPr="009F288D" w:rsidRDefault="006F5D3B" w:rsidP="006F5D3B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9F288D">
        <w:rPr>
          <w:rStyle w:val="a3"/>
          <w:rFonts w:ascii="Courier New" w:hAnsi="Courier New" w:cs="Courier New"/>
          <w:b w:val="0"/>
          <w:color w:val="auto"/>
          <w:sz w:val="22"/>
          <w:szCs w:val="22"/>
        </w:rPr>
        <w:lastRenderedPageBreak/>
        <w:t>Приложение № 2</w:t>
      </w:r>
    </w:p>
    <w:p w:rsidR="006F5D3B" w:rsidRPr="009F288D" w:rsidRDefault="006F5D3B" w:rsidP="006F5D3B">
      <w:pPr>
        <w:jc w:val="right"/>
        <w:rPr>
          <w:rFonts w:ascii="Courier New" w:hAnsi="Courier New" w:cs="Courier New"/>
          <w:sz w:val="22"/>
          <w:szCs w:val="22"/>
        </w:rPr>
      </w:pPr>
      <w:r w:rsidRPr="009F288D">
        <w:rPr>
          <w:rStyle w:val="a3"/>
          <w:rFonts w:ascii="Courier New" w:hAnsi="Courier New" w:cs="Courier New"/>
          <w:b w:val="0"/>
          <w:color w:val="auto"/>
          <w:sz w:val="22"/>
          <w:szCs w:val="22"/>
        </w:rPr>
        <w:t xml:space="preserve">к Решению Думы </w:t>
      </w:r>
      <w:r w:rsidRPr="009F288D">
        <w:rPr>
          <w:rFonts w:ascii="Courier New" w:hAnsi="Courier New" w:cs="Courier New"/>
          <w:sz w:val="22"/>
          <w:szCs w:val="22"/>
        </w:rPr>
        <w:t>Рождественского</w:t>
      </w:r>
    </w:p>
    <w:p w:rsidR="006F5D3B" w:rsidRPr="009F288D" w:rsidRDefault="006F5D3B" w:rsidP="006F5D3B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9F288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F5D3B" w:rsidRPr="009F288D" w:rsidRDefault="009F288D" w:rsidP="006F5D3B">
      <w:pPr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Style w:val="a3"/>
          <w:rFonts w:ascii="Courier New" w:hAnsi="Courier New" w:cs="Courier New"/>
          <w:b w:val="0"/>
          <w:color w:val="auto"/>
          <w:sz w:val="22"/>
          <w:szCs w:val="22"/>
        </w:rPr>
        <w:t>от 26.04.2018г.№</w:t>
      </w:r>
      <w:r w:rsidR="006F5D3B" w:rsidRPr="009F288D">
        <w:rPr>
          <w:rStyle w:val="a3"/>
          <w:rFonts w:ascii="Courier New" w:hAnsi="Courier New" w:cs="Courier New"/>
          <w:b w:val="0"/>
          <w:color w:val="auto"/>
          <w:sz w:val="22"/>
          <w:szCs w:val="22"/>
        </w:rPr>
        <w:t>22</w:t>
      </w:r>
    </w:p>
    <w:p w:rsidR="006F5D3B" w:rsidRPr="00EC1BCC" w:rsidRDefault="006F5D3B" w:rsidP="006F5D3B">
      <w:pPr>
        <w:jc w:val="center"/>
        <w:rPr>
          <w:b/>
          <w:szCs w:val="24"/>
        </w:rPr>
      </w:pPr>
    </w:p>
    <w:p w:rsidR="006F5D3B" w:rsidRPr="009F288D" w:rsidRDefault="006F5D3B" w:rsidP="006F5D3B">
      <w:pPr>
        <w:jc w:val="center"/>
        <w:rPr>
          <w:rFonts w:ascii="Arial" w:hAnsi="Arial" w:cs="Arial"/>
        </w:rPr>
      </w:pPr>
      <w:r w:rsidRPr="009F288D">
        <w:rPr>
          <w:rFonts w:ascii="Arial" w:hAnsi="Arial" w:cs="Arial"/>
          <w:szCs w:val="24"/>
        </w:rPr>
        <w:t>Размеры</w:t>
      </w:r>
      <w:r w:rsidRPr="009F288D">
        <w:rPr>
          <w:rFonts w:ascii="Arial" w:hAnsi="Arial" w:cs="Arial"/>
        </w:rPr>
        <w:t xml:space="preserve"> должностных окладов и ежемесячного денежного поощрения </w:t>
      </w:r>
    </w:p>
    <w:p w:rsidR="006F5D3B" w:rsidRPr="009F288D" w:rsidRDefault="006F5D3B" w:rsidP="006F5D3B">
      <w:pPr>
        <w:jc w:val="center"/>
        <w:rPr>
          <w:rFonts w:ascii="Arial" w:hAnsi="Arial" w:cs="Arial"/>
        </w:rPr>
      </w:pPr>
      <w:r w:rsidRPr="009F288D">
        <w:rPr>
          <w:rFonts w:ascii="Arial" w:hAnsi="Arial" w:cs="Arial"/>
        </w:rPr>
        <w:t xml:space="preserve">муниципальных служащих администрации </w:t>
      </w:r>
    </w:p>
    <w:p w:rsidR="006F5D3B" w:rsidRPr="009F288D" w:rsidRDefault="006F5D3B" w:rsidP="006F5D3B">
      <w:pPr>
        <w:jc w:val="center"/>
        <w:rPr>
          <w:rFonts w:ascii="Arial" w:hAnsi="Arial" w:cs="Arial"/>
        </w:rPr>
      </w:pPr>
      <w:r w:rsidRPr="009F288D">
        <w:rPr>
          <w:rFonts w:ascii="Arial" w:hAnsi="Arial" w:cs="Arial"/>
          <w:szCs w:val="24"/>
        </w:rPr>
        <w:t>Рождественского муниципального образования</w:t>
      </w:r>
    </w:p>
    <w:p w:rsidR="006F5D3B" w:rsidRPr="00EC1BCC" w:rsidRDefault="006F5D3B" w:rsidP="006F5D3B">
      <w:pPr>
        <w:jc w:val="center"/>
        <w:rPr>
          <w:b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5"/>
        <w:gridCol w:w="1934"/>
        <w:gridCol w:w="2824"/>
      </w:tblGrid>
      <w:tr w:rsidR="006F5D3B" w:rsidRPr="00EC1BCC" w:rsidTr="00D91749">
        <w:trPr>
          <w:jc w:val="center"/>
        </w:trPr>
        <w:tc>
          <w:tcPr>
            <w:tcW w:w="5355" w:type="dxa"/>
            <w:vAlign w:val="center"/>
          </w:tcPr>
          <w:p w:rsidR="006F5D3B" w:rsidRPr="009F288D" w:rsidRDefault="006F5D3B" w:rsidP="00D91749">
            <w:pPr>
              <w:ind w:right="-57"/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1934" w:type="dxa"/>
          </w:tcPr>
          <w:p w:rsidR="006F5D3B" w:rsidRPr="009F288D" w:rsidRDefault="006F5D3B" w:rsidP="00D91749">
            <w:pPr>
              <w:ind w:left="-91" w:right="-60"/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Должностной оклад</w:t>
            </w:r>
          </w:p>
          <w:p w:rsidR="006F5D3B" w:rsidRPr="009F288D" w:rsidRDefault="006F5D3B" w:rsidP="00D91749">
            <w:pPr>
              <w:ind w:left="-91" w:right="-60"/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(рублей в месяц)</w:t>
            </w:r>
          </w:p>
        </w:tc>
        <w:tc>
          <w:tcPr>
            <w:tcW w:w="2824" w:type="dxa"/>
          </w:tcPr>
          <w:p w:rsidR="006F5D3B" w:rsidRPr="009F288D" w:rsidRDefault="006F5D3B" w:rsidP="00D91749">
            <w:pPr>
              <w:ind w:left="-91" w:right="-49"/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Ежемесячное денежное поощрение (должностных окладов в месяц)</w:t>
            </w:r>
          </w:p>
        </w:tc>
      </w:tr>
      <w:tr w:rsidR="006F5D3B" w:rsidRPr="00EC1BCC" w:rsidTr="00D91749">
        <w:trPr>
          <w:jc w:val="center"/>
        </w:trPr>
        <w:tc>
          <w:tcPr>
            <w:tcW w:w="5355" w:type="dxa"/>
          </w:tcPr>
          <w:p w:rsidR="006F5D3B" w:rsidRPr="009F288D" w:rsidRDefault="006F5D3B" w:rsidP="00D91749">
            <w:pPr>
              <w:ind w:right="-57"/>
              <w:rPr>
                <w:rFonts w:ascii="Courier New" w:hAnsi="Courier New" w:cs="Courier New"/>
                <w:b/>
                <w:szCs w:val="22"/>
              </w:rPr>
            </w:pPr>
            <w:r w:rsidRPr="009F288D">
              <w:rPr>
                <w:rFonts w:ascii="Courier New" w:hAnsi="Courier New" w:cs="Courier New"/>
                <w:b/>
                <w:sz w:val="22"/>
                <w:szCs w:val="22"/>
              </w:rPr>
              <w:t>Старшие должности</w:t>
            </w:r>
          </w:p>
        </w:tc>
        <w:tc>
          <w:tcPr>
            <w:tcW w:w="1934" w:type="dxa"/>
            <w:vAlign w:val="center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  <w:highlight w:val="red"/>
              </w:rPr>
            </w:pPr>
          </w:p>
        </w:tc>
        <w:tc>
          <w:tcPr>
            <w:tcW w:w="2824" w:type="dxa"/>
            <w:vAlign w:val="center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  <w:highlight w:val="red"/>
              </w:rPr>
            </w:pPr>
          </w:p>
        </w:tc>
      </w:tr>
      <w:tr w:rsidR="006F5D3B" w:rsidRPr="00EC1BCC" w:rsidTr="00D91749">
        <w:trPr>
          <w:jc w:val="center"/>
        </w:trPr>
        <w:tc>
          <w:tcPr>
            <w:tcW w:w="5355" w:type="dxa"/>
          </w:tcPr>
          <w:p w:rsidR="006F5D3B" w:rsidRPr="009F288D" w:rsidRDefault="006F5D3B" w:rsidP="00D91749">
            <w:pPr>
              <w:ind w:right="-57"/>
              <w:jc w:val="both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Консультант</w:t>
            </w:r>
          </w:p>
        </w:tc>
        <w:tc>
          <w:tcPr>
            <w:tcW w:w="1934" w:type="dxa"/>
            <w:vAlign w:val="center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4380</w:t>
            </w:r>
          </w:p>
        </w:tc>
        <w:tc>
          <w:tcPr>
            <w:tcW w:w="2824" w:type="dxa"/>
            <w:vAlign w:val="center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1,0 – 2,5</w:t>
            </w:r>
          </w:p>
        </w:tc>
      </w:tr>
      <w:tr w:rsidR="006F5D3B" w:rsidRPr="00EC1BCC" w:rsidTr="00D91749">
        <w:trPr>
          <w:jc w:val="center"/>
        </w:trPr>
        <w:tc>
          <w:tcPr>
            <w:tcW w:w="5355" w:type="dxa"/>
          </w:tcPr>
          <w:p w:rsidR="006F5D3B" w:rsidRPr="009F288D" w:rsidRDefault="006F5D3B" w:rsidP="00D91749">
            <w:pPr>
              <w:ind w:right="-57"/>
              <w:rPr>
                <w:rFonts w:ascii="Courier New" w:hAnsi="Courier New" w:cs="Courier New"/>
                <w:b/>
                <w:szCs w:val="22"/>
              </w:rPr>
            </w:pPr>
            <w:r w:rsidRPr="009F288D">
              <w:rPr>
                <w:rFonts w:ascii="Courier New" w:hAnsi="Courier New" w:cs="Courier New"/>
                <w:b/>
                <w:sz w:val="22"/>
                <w:szCs w:val="22"/>
              </w:rPr>
              <w:t>Младшие должности</w:t>
            </w:r>
          </w:p>
        </w:tc>
        <w:tc>
          <w:tcPr>
            <w:tcW w:w="1934" w:type="dxa"/>
            <w:vAlign w:val="center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  <w:highlight w:val="red"/>
              </w:rPr>
            </w:pPr>
          </w:p>
        </w:tc>
        <w:tc>
          <w:tcPr>
            <w:tcW w:w="2824" w:type="dxa"/>
            <w:vAlign w:val="center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  <w:highlight w:val="red"/>
              </w:rPr>
            </w:pPr>
          </w:p>
        </w:tc>
      </w:tr>
      <w:tr w:rsidR="006F5D3B" w:rsidRPr="00EC1BCC" w:rsidTr="00D91749">
        <w:trPr>
          <w:jc w:val="center"/>
        </w:trPr>
        <w:tc>
          <w:tcPr>
            <w:tcW w:w="5355" w:type="dxa"/>
          </w:tcPr>
          <w:p w:rsidR="006F5D3B" w:rsidRPr="009F288D" w:rsidRDefault="006F5D3B" w:rsidP="00D91749">
            <w:pPr>
              <w:ind w:right="-57"/>
              <w:jc w:val="both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Главный специалист</w:t>
            </w:r>
          </w:p>
        </w:tc>
        <w:tc>
          <w:tcPr>
            <w:tcW w:w="1934" w:type="dxa"/>
            <w:vAlign w:val="center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4043</w:t>
            </w:r>
          </w:p>
        </w:tc>
        <w:tc>
          <w:tcPr>
            <w:tcW w:w="2824" w:type="dxa"/>
            <w:vAlign w:val="center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1,0 – 2,5</w:t>
            </w:r>
          </w:p>
        </w:tc>
      </w:tr>
      <w:tr w:rsidR="006F5D3B" w:rsidRPr="00EC1BCC" w:rsidTr="00D91749">
        <w:trPr>
          <w:jc w:val="center"/>
        </w:trPr>
        <w:tc>
          <w:tcPr>
            <w:tcW w:w="5355" w:type="dxa"/>
          </w:tcPr>
          <w:p w:rsidR="006F5D3B" w:rsidRPr="009F288D" w:rsidRDefault="006F5D3B" w:rsidP="00D91749">
            <w:pPr>
              <w:ind w:right="-57"/>
              <w:jc w:val="both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 xml:space="preserve">Ведущий специалист </w:t>
            </w:r>
          </w:p>
        </w:tc>
        <w:tc>
          <w:tcPr>
            <w:tcW w:w="1934" w:type="dxa"/>
            <w:vAlign w:val="center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4043</w:t>
            </w:r>
          </w:p>
        </w:tc>
        <w:tc>
          <w:tcPr>
            <w:tcW w:w="2824" w:type="dxa"/>
            <w:vAlign w:val="center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1,0 – 2,5</w:t>
            </w:r>
          </w:p>
        </w:tc>
      </w:tr>
    </w:tbl>
    <w:p w:rsidR="006F5D3B" w:rsidRPr="00EC1BCC" w:rsidRDefault="006F5D3B" w:rsidP="006F5D3B"/>
    <w:p w:rsidR="006F5D3B" w:rsidRPr="00EC1BCC" w:rsidRDefault="006F5D3B" w:rsidP="006F5D3B">
      <w:pPr>
        <w:pStyle w:val="ConsNonformat"/>
        <w:widowControl/>
        <w:ind w:right="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F5D3B" w:rsidRPr="009F288D" w:rsidRDefault="006F5D3B" w:rsidP="009F288D">
      <w:pPr>
        <w:jc w:val="both"/>
        <w:rPr>
          <w:rFonts w:ascii="Arial" w:hAnsi="Arial" w:cs="Arial"/>
          <w:szCs w:val="24"/>
        </w:rPr>
      </w:pPr>
      <w:r w:rsidRPr="009F288D">
        <w:rPr>
          <w:rFonts w:ascii="Arial" w:hAnsi="Arial" w:cs="Arial"/>
          <w:szCs w:val="24"/>
        </w:rPr>
        <w:t xml:space="preserve">Глава Рождественского </w:t>
      </w:r>
    </w:p>
    <w:p w:rsidR="009F288D" w:rsidRDefault="006F5D3B" w:rsidP="009F288D">
      <w:pPr>
        <w:jc w:val="both"/>
        <w:rPr>
          <w:rFonts w:ascii="Arial" w:hAnsi="Arial" w:cs="Arial"/>
          <w:szCs w:val="24"/>
        </w:rPr>
      </w:pPr>
      <w:r w:rsidRPr="009F288D">
        <w:rPr>
          <w:rFonts w:ascii="Arial" w:hAnsi="Arial" w:cs="Arial"/>
          <w:szCs w:val="24"/>
        </w:rPr>
        <w:t xml:space="preserve">муниципального образования                                                    </w:t>
      </w:r>
    </w:p>
    <w:p w:rsidR="006F5D3B" w:rsidRPr="009F288D" w:rsidRDefault="006F5D3B" w:rsidP="009F288D">
      <w:pPr>
        <w:jc w:val="both"/>
        <w:rPr>
          <w:rFonts w:ascii="Arial" w:hAnsi="Arial" w:cs="Arial"/>
          <w:szCs w:val="24"/>
        </w:rPr>
      </w:pPr>
      <w:r w:rsidRPr="009F288D">
        <w:rPr>
          <w:rFonts w:ascii="Arial" w:hAnsi="Arial" w:cs="Arial"/>
          <w:szCs w:val="24"/>
        </w:rPr>
        <w:t>Н.Н.Полевой</w:t>
      </w:r>
    </w:p>
    <w:p w:rsidR="006F5D3B" w:rsidRPr="009F288D" w:rsidRDefault="006F5D3B" w:rsidP="006F5D3B">
      <w:pPr>
        <w:rPr>
          <w:rStyle w:val="a3"/>
          <w:rFonts w:ascii="Arial" w:hAnsi="Arial" w:cs="Arial"/>
          <w:b w:val="0"/>
          <w:color w:val="auto"/>
          <w:sz w:val="24"/>
          <w:szCs w:val="24"/>
        </w:rPr>
      </w:pPr>
    </w:p>
    <w:p w:rsidR="006F5D3B" w:rsidRPr="009F288D" w:rsidRDefault="006F5D3B" w:rsidP="006F5D3B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9F288D">
        <w:rPr>
          <w:rStyle w:val="a3"/>
          <w:rFonts w:ascii="Courier New" w:hAnsi="Courier New" w:cs="Courier New"/>
          <w:b w:val="0"/>
          <w:color w:val="auto"/>
          <w:sz w:val="22"/>
          <w:szCs w:val="22"/>
        </w:rPr>
        <w:t>Приложение № 3</w:t>
      </w:r>
    </w:p>
    <w:p w:rsidR="006F5D3B" w:rsidRPr="009F288D" w:rsidRDefault="006F5D3B" w:rsidP="006F5D3B">
      <w:pPr>
        <w:jc w:val="right"/>
        <w:rPr>
          <w:rFonts w:ascii="Courier New" w:hAnsi="Courier New" w:cs="Courier New"/>
          <w:sz w:val="22"/>
          <w:szCs w:val="22"/>
        </w:rPr>
      </w:pPr>
      <w:r w:rsidRPr="009F288D">
        <w:rPr>
          <w:rStyle w:val="a3"/>
          <w:rFonts w:ascii="Courier New" w:hAnsi="Courier New" w:cs="Courier New"/>
          <w:b w:val="0"/>
          <w:color w:val="auto"/>
          <w:sz w:val="22"/>
          <w:szCs w:val="22"/>
        </w:rPr>
        <w:t xml:space="preserve">к Решению Думы </w:t>
      </w:r>
      <w:r w:rsidR="009F288D">
        <w:rPr>
          <w:rFonts w:ascii="Courier New" w:hAnsi="Courier New" w:cs="Courier New"/>
          <w:sz w:val="22"/>
          <w:szCs w:val="22"/>
        </w:rPr>
        <w:t>Рождественского</w:t>
      </w:r>
    </w:p>
    <w:p w:rsidR="006F5D3B" w:rsidRPr="009F288D" w:rsidRDefault="006F5D3B" w:rsidP="006F5D3B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9F288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F5D3B" w:rsidRPr="009F288D" w:rsidRDefault="009F288D" w:rsidP="006F5D3B">
      <w:pPr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Style w:val="a3"/>
          <w:rFonts w:ascii="Courier New" w:hAnsi="Courier New" w:cs="Courier New"/>
          <w:b w:val="0"/>
          <w:color w:val="auto"/>
          <w:sz w:val="22"/>
          <w:szCs w:val="22"/>
        </w:rPr>
        <w:t xml:space="preserve">от </w:t>
      </w:r>
      <w:r w:rsidR="006F5D3B" w:rsidRPr="009F288D">
        <w:rPr>
          <w:rStyle w:val="a3"/>
          <w:rFonts w:ascii="Courier New" w:hAnsi="Courier New" w:cs="Courier New"/>
          <w:b w:val="0"/>
          <w:color w:val="auto"/>
          <w:sz w:val="22"/>
          <w:szCs w:val="22"/>
        </w:rPr>
        <w:t>26</w:t>
      </w:r>
      <w:r>
        <w:rPr>
          <w:rStyle w:val="a3"/>
          <w:rFonts w:ascii="Courier New" w:hAnsi="Courier New" w:cs="Courier New"/>
          <w:b w:val="0"/>
          <w:color w:val="auto"/>
          <w:sz w:val="22"/>
          <w:szCs w:val="22"/>
        </w:rPr>
        <w:t>.04.2018г.№</w:t>
      </w:r>
      <w:r w:rsidR="006F5D3B" w:rsidRPr="009F288D">
        <w:rPr>
          <w:rStyle w:val="a3"/>
          <w:rFonts w:ascii="Courier New" w:hAnsi="Courier New" w:cs="Courier New"/>
          <w:b w:val="0"/>
          <w:color w:val="auto"/>
          <w:sz w:val="22"/>
          <w:szCs w:val="22"/>
        </w:rPr>
        <w:t>22</w:t>
      </w:r>
    </w:p>
    <w:p w:rsidR="006F5D3B" w:rsidRPr="00EC1BCC" w:rsidRDefault="006F5D3B" w:rsidP="006F5D3B">
      <w:pPr>
        <w:ind w:firstLine="360"/>
        <w:jc w:val="center"/>
        <w:rPr>
          <w:b/>
          <w:szCs w:val="24"/>
        </w:rPr>
      </w:pPr>
    </w:p>
    <w:p w:rsidR="006F5D3B" w:rsidRPr="009F288D" w:rsidRDefault="006F5D3B" w:rsidP="006F5D3B">
      <w:pPr>
        <w:ind w:firstLine="360"/>
        <w:jc w:val="center"/>
        <w:rPr>
          <w:rFonts w:ascii="Arial" w:hAnsi="Arial" w:cs="Arial"/>
          <w:szCs w:val="24"/>
        </w:rPr>
      </w:pPr>
      <w:r w:rsidRPr="009F288D">
        <w:rPr>
          <w:rFonts w:ascii="Arial" w:hAnsi="Arial" w:cs="Arial"/>
          <w:szCs w:val="24"/>
        </w:rPr>
        <w:t xml:space="preserve">Размеры ежемесячных надбавок к должностным окладам за классные чины </w:t>
      </w:r>
    </w:p>
    <w:p w:rsidR="006F5D3B" w:rsidRPr="009F288D" w:rsidRDefault="006F5D3B" w:rsidP="006F5D3B">
      <w:pPr>
        <w:jc w:val="center"/>
        <w:rPr>
          <w:rFonts w:ascii="Arial" w:hAnsi="Arial" w:cs="Arial"/>
        </w:rPr>
      </w:pPr>
      <w:r w:rsidRPr="009F288D">
        <w:rPr>
          <w:rFonts w:ascii="Arial" w:hAnsi="Arial" w:cs="Arial"/>
          <w:szCs w:val="24"/>
        </w:rPr>
        <w:t xml:space="preserve">муниципальных служащих </w:t>
      </w:r>
      <w:r w:rsidRPr="009F288D">
        <w:rPr>
          <w:rFonts w:ascii="Arial" w:hAnsi="Arial" w:cs="Arial"/>
        </w:rPr>
        <w:t>администрации</w:t>
      </w:r>
    </w:p>
    <w:p w:rsidR="006F5D3B" w:rsidRPr="009F288D" w:rsidRDefault="006F5D3B" w:rsidP="006F5D3B">
      <w:pPr>
        <w:jc w:val="center"/>
        <w:rPr>
          <w:rFonts w:ascii="Arial" w:hAnsi="Arial" w:cs="Arial"/>
        </w:rPr>
      </w:pPr>
      <w:r w:rsidRPr="009F288D">
        <w:rPr>
          <w:rFonts w:ascii="Arial" w:hAnsi="Arial" w:cs="Arial"/>
        </w:rPr>
        <w:t xml:space="preserve"> </w:t>
      </w:r>
      <w:r w:rsidRPr="009F288D">
        <w:rPr>
          <w:rFonts w:ascii="Arial" w:hAnsi="Arial" w:cs="Arial"/>
          <w:szCs w:val="24"/>
        </w:rPr>
        <w:t>Рождественского муниципального образования</w:t>
      </w:r>
    </w:p>
    <w:p w:rsidR="006F5D3B" w:rsidRPr="009F288D" w:rsidRDefault="006F5D3B" w:rsidP="006F5D3B">
      <w:pPr>
        <w:ind w:firstLine="360"/>
        <w:jc w:val="center"/>
        <w:rPr>
          <w:rFonts w:ascii="Arial" w:hAnsi="Arial" w:cs="Arial"/>
        </w:rPr>
      </w:pPr>
    </w:p>
    <w:tbl>
      <w:tblPr>
        <w:tblW w:w="10057" w:type="dxa"/>
        <w:jc w:val="center"/>
        <w:tblLook w:val="0000"/>
      </w:tblPr>
      <w:tblGrid>
        <w:gridCol w:w="613"/>
        <w:gridCol w:w="7119"/>
        <w:gridCol w:w="2325"/>
      </w:tblGrid>
      <w:tr w:rsidR="006F5D3B" w:rsidRPr="00EC1BCC" w:rsidTr="00D91749">
        <w:trPr>
          <w:trHeight w:val="8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288D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9F288D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9F288D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Классный чин муниципального служащего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Размер ежемесячной надбавки к должностному окладу за классный чин, руб.</w:t>
            </w:r>
          </w:p>
        </w:tc>
      </w:tr>
      <w:tr w:rsidR="006F5D3B" w:rsidRPr="00EC1BCC" w:rsidTr="00D91749">
        <w:trPr>
          <w:trHeight w:val="32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Советник муниципальной службы Иркутской области 1 класса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1939</w:t>
            </w:r>
          </w:p>
        </w:tc>
      </w:tr>
      <w:tr w:rsidR="006F5D3B" w:rsidRPr="00EC1BCC" w:rsidTr="00D91749">
        <w:trPr>
          <w:trHeight w:val="2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 xml:space="preserve"> Советник муниципальной службы Иркутской области  2 класса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1770</w:t>
            </w:r>
          </w:p>
        </w:tc>
      </w:tr>
      <w:tr w:rsidR="006F5D3B" w:rsidRPr="00EC1BCC" w:rsidTr="00D91749">
        <w:trPr>
          <w:trHeight w:val="27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Советник муниципальной службы Иркутской области  3 класса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1602</w:t>
            </w:r>
          </w:p>
        </w:tc>
      </w:tr>
      <w:tr w:rsidR="006F5D3B" w:rsidRPr="00EC1BCC" w:rsidTr="00D91749">
        <w:trPr>
          <w:trHeight w:val="2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Референт муниципальной службы в Иркутской области 1 класса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1517</w:t>
            </w:r>
          </w:p>
        </w:tc>
      </w:tr>
      <w:tr w:rsidR="006F5D3B" w:rsidRPr="00EC1BCC" w:rsidTr="00D91749">
        <w:trPr>
          <w:trHeight w:val="2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Референт муниципальной службы в Иркутской области 2 класса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1265</w:t>
            </w:r>
          </w:p>
        </w:tc>
      </w:tr>
      <w:tr w:rsidR="006F5D3B" w:rsidRPr="00EC1BCC" w:rsidTr="00D91749">
        <w:trPr>
          <w:trHeight w:val="2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Референт муниципальной службы в Иркутской области 3 класса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1180</w:t>
            </w:r>
          </w:p>
        </w:tc>
      </w:tr>
      <w:tr w:rsidR="006F5D3B" w:rsidRPr="00EC1BCC" w:rsidTr="00D91749">
        <w:trPr>
          <w:trHeight w:val="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Секретарь муниципальной службы в Иркутской области 1 класса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1012</w:t>
            </w:r>
          </w:p>
        </w:tc>
      </w:tr>
      <w:tr w:rsidR="006F5D3B" w:rsidRPr="00EC1BCC" w:rsidTr="00D91749">
        <w:trPr>
          <w:trHeight w:val="21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Секретарь муниципальной службы в Иркутской области 2 класса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927</w:t>
            </w:r>
          </w:p>
        </w:tc>
      </w:tr>
      <w:tr w:rsidR="006F5D3B" w:rsidRPr="00EC1BCC" w:rsidTr="00D91749">
        <w:trPr>
          <w:trHeight w:val="2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lastRenderedPageBreak/>
              <w:t>9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Секретарь муниципальной службы в Иркутской области 3 класса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D3B" w:rsidRPr="009F288D" w:rsidRDefault="006F5D3B" w:rsidP="00D91749">
            <w:pPr>
              <w:jc w:val="center"/>
              <w:rPr>
                <w:rFonts w:ascii="Courier New" w:hAnsi="Courier New" w:cs="Courier New"/>
                <w:szCs w:val="22"/>
              </w:rPr>
            </w:pPr>
            <w:r w:rsidRPr="009F288D">
              <w:rPr>
                <w:rFonts w:ascii="Courier New" w:hAnsi="Courier New" w:cs="Courier New"/>
                <w:sz w:val="22"/>
                <w:szCs w:val="22"/>
              </w:rPr>
              <w:t>759</w:t>
            </w:r>
          </w:p>
        </w:tc>
      </w:tr>
    </w:tbl>
    <w:p w:rsidR="006F5D3B" w:rsidRPr="00EC1BCC" w:rsidRDefault="006F5D3B" w:rsidP="006F5D3B">
      <w:pPr>
        <w:ind w:firstLine="708"/>
        <w:jc w:val="both"/>
        <w:rPr>
          <w:szCs w:val="24"/>
        </w:rPr>
      </w:pPr>
    </w:p>
    <w:p w:rsidR="006F5D3B" w:rsidRPr="009F288D" w:rsidRDefault="006F5D3B" w:rsidP="006F5D3B">
      <w:pPr>
        <w:ind w:firstLine="708"/>
        <w:jc w:val="both"/>
        <w:rPr>
          <w:rFonts w:ascii="Arial" w:hAnsi="Arial" w:cs="Arial"/>
          <w:szCs w:val="24"/>
        </w:rPr>
      </w:pPr>
    </w:p>
    <w:p w:rsidR="006F5D3B" w:rsidRPr="009F288D" w:rsidRDefault="006F5D3B" w:rsidP="009F288D">
      <w:pPr>
        <w:jc w:val="both"/>
        <w:rPr>
          <w:rFonts w:ascii="Arial" w:hAnsi="Arial" w:cs="Arial"/>
          <w:szCs w:val="24"/>
        </w:rPr>
      </w:pPr>
      <w:r w:rsidRPr="009F288D">
        <w:rPr>
          <w:rFonts w:ascii="Arial" w:hAnsi="Arial" w:cs="Arial"/>
          <w:szCs w:val="24"/>
        </w:rPr>
        <w:t>Глава Рождественского</w:t>
      </w:r>
    </w:p>
    <w:p w:rsidR="009F288D" w:rsidRPr="009F288D" w:rsidRDefault="006F5D3B" w:rsidP="009F288D">
      <w:pPr>
        <w:jc w:val="both"/>
        <w:rPr>
          <w:rFonts w:ascii="Arial" w:hAnsi="Arial" w:cs="Arial"/>
          <w:szCs w:val="24"/>
        </w:rPr>
      </w:pPr>
      <w:r w:rsidRPr="009F288D">
        <w:rPr>
          <w:rFonts w:ascii="Arial" w:hAnsi="Arial" w:cs="Arial"/>
          <w:szCs w:val="24"/>
        </w:rPr>
        <w:t xml:space="preserve">муниципального образования                            </w:t>
      </w:r>
      <w:r w:rsidR="009F288D" w:rsidRPr="009F288D">
        <w:rPr>
          <w:rFonts w:ascii="Arial" w:hAnsi="Arial" w:cs="Arial"/>
          <w:szCs w:val="24"/>
        </w:rPr>
        <w:t xml:space="preserve">                               </w:t>
      </w:r>
    </w:p>
    <w:p w:rsidR="006F5D3B" w:rsidRPr="009F288D" w:rsidRDefault="006F5D3B" w:rsidP="009F288D">
      <w:pPr>
        <w:jc w:val="both"/>
        <w:rPr>
          <w:rFonts w:ascii="Arial" w:hAnsi="Arial" w:cs="Arial"/>
        </w:rPr>
      </w:pPr>
      <w:r w:rsidRPr="009F288D">
        <w:rPr>
          <w:rFonts w:ascii="Arial" w:hAnsi="Arial" w:cs="Arial"/>
          <w:szCs w:val="24"/>
        </w:rPr>
        <w:t>Н.Н.Полевой</w:t>
      </w:r>
    </w:p>
    <w:p w:rsidR="006F5D3B" w:rsidRPr="009F288D" w:rsidRDefault="006F5D3B" w:rsidP="006F5D3B">
      <w:pPr>
        <w:ind w:firstLine="708"/>
        <w:jc w:val="both"/>
        <w:rPr>
          <w:rFonts w:ascii="Arial" w:hAnsi="Arial" w:cs="Arial"/>
        </w:rPr>
      </w:pPr>
    </w:p>
    <w:p w:rsidR="005E0DE4" w:rsidRPr="00EC1BCC" w:rsidRDefault="005E0DE4"/>
    <w:sectPr w:rsidR="005E0DE4" w:rsidRPr="00EC1BCC" w:rsidSect="00D909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D3B"/>
    <w:rsid w:val="00046AD6"/>
    <w:rsid w:val="000B4AB3"/>
    <w:rsid w:val="000F21AE"/>
    <w:rsid w:val="00175DAB"/>
    <w:rsid w:val="0027411C"/>
    <w:rsid w:val="002F7FB9"/>
    <w:rsid w:val="004A6C6D"/>
    <w:rsid w:val="00534774"/>
    <w:rsid w:val="005A0393"/>
    <w:rsid w:val="005E0DE4"/>
    <w:rsid w:val="00664BCF"/>
    <w:rsid w:val="006765D1"/>
    <w:rsid w:val="006F5D3B"/>
    <w:rsid w:val="006F7C47"/>
    <w:rsid w:val="009F288D"/>
    <w:rsid w:val="00B647AE"/>
    <w:rsid w:val="00BB7140"/>
    <w:rsid w:val="00BD0C04"/>
    <w:rsid w:val="00C05334"/>
    <w:rsid w:val="00C97714"/>
    <w:rsid w:val="00CE2F26"/>
    <w:rsid w:val="00D909B9"/>
    <w:rsid w:val="00EC1BCC"/>
    <w:rsid w:val="00F02673"/>
    <w:rsid w:val="00F6421E"/>
    <w:rsid w:val="00FC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5D3B"/>
    <w:pPr>
      <w:keepNext/>
      <w:ind w:right="-568"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6F5D3B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7">
    <w:name w:val="heading 7"/>
    <w:basedOn w:val="a"/>
    <w:next w:val="a"/>
    <w:link w:val="70"/>
    <w:qFormat/>
    <w:rsid w:val="006F5D3B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D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F5D3B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F5D3B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rsid w:val="006F5D3B"/>
    <w:pPr>
      <w:ind w:left="360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6F5D3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3">
    <w:name w:val="Цветовое выделение"/>
    <w:rsid w:val="006F5D3B"/>
    <w:rPr>
      <w:b/>
      <w:bCs/>
      <w:color w:val="000080"/>
      <w:sz w:val="18"/>
      <w:szCs w:val="18"/>
    </w:rPr>
  </w:style>
  <w:style w:type="character" w:customStyle="1" w:styleId="a4">
    <w:name w:val="Гипертекстовая ссылка"/>
    <w:basedOn w:val="a3"/>
    <w:rsid w:val="006F5D3B"/>
    <w:rPr>
      <w:color w:val="008000"/>
      <w:u w:val="single"/>
    </w:rPr>
  </w:style>
  <w:style w:type="paragraph" w:customStyle="1" w:styleId="a5">
    <w:name w:val="Заголовок статьи"/>
    <w:basedOn w:val="a"/>
    <w:next w:val="a"/>
    <w:rsid w:val="006F5D3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18"/>
      <w:szCs w:val="18"/>
    </w:rPr>
  </w:style>
  <w:style w:type="paragraph" w:customStyle="1" w:styleId="a6">
    <w:name w:val="Комментарий"/>
    <w:basedOn w:val="a"/>
    <w:next w:val="a"/>
    <w:rsid w:val="006F5D3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8"/>
      <w:szCs w:val="18"/>
    </w:rPr>
  </w:style>
  <w:style w:type="paragraph" w:customStyle="1" w:styleId="a7">
    <w:name w:val="Таблицы (моноширинный)"/>
    <w:basedOn w:val="a"/>
    <w:next w:val="a"/>
    <w:rsid w:val="006F5D3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rsid w:val="006F5D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5D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5D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041AE-5766-4BAB-8CBC-613B7E4F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4427</Words>
  <Characters>25235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2018-05-23T08:54:00Z</cp:lastPrinted>
  <dcterms:created xsi:type="dcterms:W3CDTF">2018-05-23T01:12:00Z</dcterms:created>
  <dcterms:modified xsi:type="dcterms:W3CDTF">2018-06-15T01:59:00Z</dcterms:modified>
</cp:coreProperties>
</file>