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06" w:rsidRPr="00143669" w:rsidRDefault="005E5C61" w:rsidP="002E2806">
      <w:pPr>
        <w:jc w:val="center"/>
        <w:rPr>
          <w:rFonts w:ascii="Times New Roman" w:hAnsi="Times New Roman" w:cs="Times New Roman"/>
          <w:b/>
          <w:sz w:val="27"/>
          <w:szCs w:val="27"/>
        </w:rPr>
      </w:pPr>
      <w:r w:rsidRPr="00143669">
        <w:rPr>
          <w:rFonts w:ascii="Times New Roman" w:hAnsi="Times New Roman" w:cs="Times New Roman"/>
          <w:b/>
          <w:sz w:val="27"/>
          <w:szCs w:val="27"/>
        </w:rPr>
        <w:t>Безопасность детей, о</w:t>
      </w:r>
      <w:r w:rsidR="00DE03B1" w:rsidRPr="00143669">
        <w:rPr>
          <w:rFonts w:ascii="Times New Roman" w:hAnsi="Times New Roman" w:cs="Times New Roman"/>
          <w:b/>
          <w:sz w:val="27"/>
          <w:szCs w:val="27"/>
        </w:rPr>
        <w:t>тветственность</w:t>
      </w:r>
      <w:r w:rsidR="002E2806" w:rsidRPr="00143669">
        <w:rPr>
          <w:rFonts w:ascii="Times New Roman" w:hAnsi="Times New Roman" w:cs="Times New Roman"/>
          <w:b/>
          <w:sz w:val="27"/>
          <w:szCs w:val="27"/>
        </w:rPr>
        <w:t xml:space="preserve"> </w:t>
      </w:r>
      <w:r w:rsidRPr="00143669">
        <w:rPr>
          <w:rFonts w:ascii="Times New Roman" w:hAnsi="Times New Roman" w:cs="Times New Roman"/>
          <w:b/>
          <w:sz w:val="27"/>
          <w:szCs w:val="27"/>
        </w:rPr>
        <w:t xml:space="preserve">родителей </w:t>
      </w:r>
      <w:r w:rsidR="002E2806" w:rsidRPr="00143669">
        <w:rPr>
          <w:rFonts w:ascii="Times New Roman" w:hAnsi="Times New Roman" w:cs="Times New Roman"/>
          <w:b/>
          <w:sz w:val="27"/>
          <w:szCs w:val="27"/>
        </w:rPr>
        <w:t xml:space="preserve">за ненадлежащее исполнение </w:t>
      </w:r>
      <w:r w:rsidRPr="00143669">
        <w:rPr>
          <w:rFonts w:ascii="Times New Roman" w:hAnsi="Times New Roman" w:cs="Times New Roman"/>
          <w:b/>
          <w:sz w:val="27"/>
          <w:szCs w:val="27"/>
        </w:rPr>
        <w:t xml:space="preserve">своих </w:t>
      </w:r>
      <w:r w:rsidR="002E2806" w:rsidRPr="00143669">
        <w:rPr>
          <w:rFonts w:ascii="Times New Roman" w:hAnsi="Times New Roman" w:cs="Times New Roman"/>
          <w:b/>
          <w:sz w:val="27"/>
          <w:szCs w:val="27"/>
        </w:rPr>
        <w:t>обязанностей</w:t>
      </w:r>
      <w:r w:rsidR="00143669" w:rsidRPr="00143669">
        <w:rPr>
          <w:rFonts w:ascii="Times New Roman" w:hAnsi="Times New Roman" w:cs="Times New Roman"/>
          <w:b/>
          <w:sz w:val="27"/>
          <w:szCs w:val="27"/>
        </w:rPr>
        <w:t xml:space="preserve">, ответственность за вовлечение несовершеннолетних в участие в несогласованных публичных мероприятиях </w:t>
      </w:r>
    </w:p>
    <w:p w:rsidR="005C70A6" w:rsidRPr="00143669" w:rsidRDefault="001E1E6D" w:rsidP="005C70A6">
      <w:pPr>
        <w:pStyle w:val="a5"/>
        <w:spacing w:before="0" w:after="0"/>
        <w:ind w:firstLine="708"/>
        <w:jc w:val="both"/>
        <w:rPr>
          <w:rFonts w:cs="Times New Roman"/>
          <w:sz w:val="27"/>
          <w:szCs w:val="27"/>
        </w:rPr>
      </w:pPr>
      <w:r w:rsidRPr="00143669">
        <w:rPr>
          <w:rFonts w:cs="Times New Roman"/>
          <w:sz w:val="27"/>
          <w:szCs w:val="27"/>
        </w:rPr>
        <w:t>Правоохранительные органы регулярно информируют граждан о необходимости усиления контроля со стороны родителей (законных представителей) за сво</w:t>
      </w:r>
      <w:r w:rsidR="005C70A6" w:rsidRPr="00143669">
        <w:rPr>
          <w:rFonts w:cs="Times New Roman"/>
          <w:sz w:val="27"/>
          <w:szCs w:val="27"/>
        </w:rPr>
        <w:t>ими несовершеннолетними детьми.</w:t>
      </w:r>
    </w:p>
    <w:p w:rsidR="00E563AF" w:rsidRPr="00143669" w:rsidRDefault="006615C6" w:rsidP="005C70A6">
      <w:pPr>
        <w:pStyle w:val="a5"/>
        <w:spacing w:before="0" w:after="0"/>
        <w:ind w:firstLine="708"/>
        <w:jc w:val="both"/>
        <w:rPr>
          <w:rFonts w:cs="Times New Roman"/>
          <w:sz w:val="27"/>
          <w:szCs w:val="27"/>
          <w:highlight w:val="yellow"/>
          <w:lang w:eastAsia="ru-RU"/>
        </w:rPr>
      </w:pPr>
      <w:r>
        <w:rPr>
          <w:rFonts w:cs="Times New Roman"/>
          <w:sz w:val="27"/>
          <w:szCs w:val="27"/>
          <w:lang w:eastAsia="ru-RU"/>
        </w:rPr>
        <w:t>В связи с геополитической обстановкой в стране и имеющимися предпосылками к поведению несанкционированных массовых мероприятий,  т.ч</w:t>
      </w:r>
      <w:r w:rsidR="008375E7">
        <w:rPr>
          <w:rFonts w:cs="Times New Roman"/>
          <w:sz w:val="27"/>
          <w:szCs w:val="27"/>
          <w:lang w:eastAsia="ru-RU"/>
        </w:rPr>
        <w:t>. с участием несовершеннолетних</w:t>
      </w:r>
      <w:r w:rsidR="00A9351C">
        <w:rPr>
          <w:rFonts w:cs="Times New Roman"/>
          <w:sz w:val="27"/>
          <w:szCs w:val="27"/>
          <w:lang w:eastAsia="ru-RU"/>
        </w:rPr>
        <w:t xml:space="preserve"> межрайонной прокуратурой разъясняется следующее</w:t>
      </w:r>
      <w:r w:rsidR="008375E7">
        <w:rPr>
          <w:rFonts w:cs="Times New Roman"/>
          <w:sz w:val="27"/>
          <w:szCs w:val="27"/>
          <w:lang w:eastAsia="ru-RU"/>
        </w:rPr>
        <w:t>.</w:t>
      </w:r>
      <w:r>
        <w:rPr>
          <w:rFonts w:cs="Times New Roman"/>
          <w:sz w:val="27"/>
          <w:szCs w:val="27"/>
          <w:lang w:eastAsia="ru-RU"/>
        </w:rPr>
        <w:t xml:space="preserve"> </w:t>
      </w:r>
    </w:p>
    <w:p w:rsidR="005C70A6" w:rsidRPr="00143669" w:rsidRDefault="005C70A6" w:rsidP="005C70A6">
      <w:pPr>
        <w:pStyle w:val="a5"/>
        <w:spacing w:before="0" w:after="0"/>
        <w:ind w:firstLine="708"/>
        <w:jc w:val="both"/>
        <w:rPr>
          <w:rFonts w:cs="Times New Roman"/>
          <w:sz w:val="27"/>
          <w:szCs w:val="27"/>
          <w:lang w:eastAsia="ru-RU"/>
        </w:rPr>
      </w:pPr>
      <w:r w:rsidRPr="00143669">
        <w:rPr>
          <w:rFonts w:cs="Times New Roman"/>
          <w:sz w:val="27"/>
          <w:szCs w:val="27"/>
          <w:lang w:eastAsia="ru-RU"/>
        </w:rPr>
        <w:t>Родителям нужно объяснить своим несовершеннолетним детям, что участие в несогласованном митинге грозит наказанием: штрафом, обязательными работами или арестом до 15 суток. Кроме того, есть риск травмирования в беспорядках. За поступки детей отвечают родители, которых могут привлечь по статье 5.35 КоАП РФ за ненадлежащее исполнение родительских обязанностей, а в случае повторного правонарушения возможно привлечение родителей в соответствии с уголовным законодательством.</w:t>
      </w:r>
    </w:p>
    <w:p w:rsidR="005C70A6" w:rsidRPr="00143669" w:rsidRDefault="005C70A6" w:rsidP="005C70A6">
      <w:pPr>
        <w:pStyle w:val="a5"/>
        <w:spacing w:before="0" w:after="0"/>
        <w:ind w:firstLine="708"/>
        <w:jc w:val="both"/>
        <w:rPr>
          <w:rFonts w:cs="Times New Roman"/>
          <w:sz w:val="27"/>
          <w:szCs w:val="27"/>
          <w:lang w:eastAsia="ru-RU"/>
        </w:rPr>
      </w:pPr>
      <w:r w:rsidRPr="00143669">
        <w:rPr>
          <w:rFonts w:cs="Times New Roman"/>
          <w:sz w:val="27"/>
          <w:szCs w:val="27"/>
          <w:lang w:eastAsia="ru-RU"/>
        </w:rPr>
        <w:t>Разъясняем, что за нарушение установленного порядка  организации или проведения публичных акций, а также за организацию массового одновременного пребывания (или) передвижения граждан в общественных местах, повлекших нарушение общественного порядка, установлена административная и уголовная ответственность.</w:t>
      </w:r>
    </w:p>
    <w:p w:rsidR="005C70A6" w:rsidRPr="00143669" w:rsidRDefault="005C70A6" w:rsidP="005C70A6">
      <w:pPr>
        <w:pStyle w:val="a5"/>
        <w:spacing w:before="0" w:after="0"/>
        <w:ind w:firstLine="708"/>
        <w:jc w:val="both"/>
        <w:rPr>
          <w:rFonts w:cs="Times New Roman"/>
          <w:sz w:val="27"/>
          <w:szCs w:val="27"/>
          <w:lang w:eastAsia="ru-RU"/>
        </w:rPr>
      </w:pPr>
      <w:r w:rsidRPr="00143669">
        <w:rPr>
          <w:rFonts w:cs="Times New Roman"/>
          <w:sz w:val="27"/>
          <w:szCs w:val="27"/>
          <w:lang w:eastAsia="ru-RU"/>
        </w:rPr>
        <w:t xml:space="preserve">Так, вовлечение несовершеннолетних в участие в несогласованных  публичных мероприятиях в соответствии с </w:t>
      </w:r>
      <w:proofErr w:type="gramStart"/>
      <w:r w:rsidRPr="00143669">
        <w:rPr>
          <w:rFonts w:cs="Times New Roman"/>
          <w:sz w:val="27"/>
          <w:szCs w:val="27"/>
          <w:lang w:eastAsia="ru-RU"/>
        </w:rPr>
        <w:t>ч</w:t>
      </w:r>
      <w:proofErr w:type="gramEnd"/>
      <w:r w:rsidRPr="00143669">
        <w:rPr>
          <w:rFonts w:cs="Times New Roman"/>
          <w:sz w:val="27"/>
          <w:szCs w:val="27"/>
          <w:lang w:eastAsia="ru-RU"/>
        </w:rPr>
        <w:t>.</w:t>
      </w:r>
      <w:r w:rsidR="00A9351C">
        <w:rPr>
          <w:rFonts w:cs="Times New Roman"/>
          <w:sz w:val="27"/>
          <w:szCs w:val="27"/>
          <w:lang w:eastAsia="ru-RU"/>
        </w:rPr>
        <w:t xml:space="preserve"> </w:t>
      </w:r>
      <w:r w:rsidRPr="00143669">
        <w:rPr>
          <w:rFonts w:cs="Times New Roman"/>
          <w:sz w:val="27"/>
          <w:szCs w:val="27"/>
          <w:lang w:eastAsia="ru-RU"/>
        </w:rPr>
        <w:t>1.1 ст. 20.2 КоАП РФ влечет наложение административного штрафа на граждан в размере от тридцати до пятидесяти тысяч рублей, или обязательных работ на срок от двадцати до ста часов, ли</w:t>
      </w:r>
      <w:r w:rsidR="00CB6457" w:rsidRPr="00143669">
        <w:rPr>
          <w:rFonts w:cs="Times New Roman"/>
          <w:sz w:val="27"/>
          <w:szCs w:val="27"/>
          <w:lang w:eastAsia="ru-RU"/>
        </w:rPr>
        <w:t>бо</w:t>
      </w:r>
      <w:r w:rsidRPr="00143669">
        <w:rPr>
          <w:rFonts w:cs="Times New Roman"/>
          <w:sz w:val="27"/>
          <w:szCs w:val="27"/>
          <w:lang w:eastAsia="ru-RU"/>
        </w:rPr>
        <w:t xml:space="preserve"> административного ареста на срок до пятнадцати суток; на должностных лиц – от пятидесяти до ста тысяч рублей.</w:t>
      </w:r>
    </w:p>
    <w:p w:rsidR="005C70A6" w:rsidRPr="00143669" w:rsidRDefault="005C70A6" w:rsidP="005C70A6">
      <w:pPr>
        <w:pStyle w:val="a5"/>
        <w:spacing w:before="0" w:after="0"/>
        <w:ind w:firstLine="708"/>
        <w:jc w:val="both"/>
        <w:rPr>
          <w:rFonts w:cs="Times New Roman"/>
          <w:sz w:val="27"/>
          <w:szCs w:val="27"/>
        </w:rPr>
      </w:pPr>
      <w:proofErr w:type="gramStart"/>
      <w:r w:rsidRPr="00143669">
        <w:rPr>
          <w:rFonts w:cs="Times New Roman"/>
          <w:sz w:val="27"/>
          <w:szCs w:val="27"/>
          <w:lang w:eastAsia="ru-RU"/>
        </w:rPr>
        <w:t>В случае совершения административных правонарушений, предусмотренных ст.</w:t>
      </w:r>
      <w:bookmarkStart w:id="0" w:name="_GoBack"/>
      <w:bookmarkEnd w:id="0"/>
      <w:r w:rsidRPr="00143669">
        <w:rPr>
          <w:rFonts w:cs="Times New Roman"/>
          <w:sz w:val="27"/>
          <w:szCs w:val="27"/>
          <w:lang w:eastAsia="ru-RU"/>
        </w:rPr>
        <w:t xml:space="preserve"> 20.2 КоАП РФ, более двух раз в течение ста восьмидесяти дней, наступает уголовная ответственность, предусмотренная статьей 212.1 УК РФ, за совершение которой, предусмотрены наказания в виде штрафа в размере от шестисот тысяч до одного миллиона рублей или в размере заработной платы или иного дохода осужденного за период от двух до трех лет, либо</w:t>
      </w:r>
      <w:proofErr w:type="gramEnd"/>
      <w:r w:rsidRPr="00143669">
        <w:rPr>
          <w:rFonts w:cs="Times New Roman"/>
          <w:sz w:val="27"/>
          <w:szCs w:val="27"/>
          <w:lang w:eastAsia="ru-RU"/>
        </w:rPr>
        <w:t xml:space="preserve">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E5477A" w:rsidRPr="00143669" w:rsidRDefault="00E5477A" w:rsidP="00E5477A">
      <w:pPr>
        <w:pStyle w:val="a3"/>
        <w:spacing w:line="240" w:lineRule="exact"/>
        <w:ind w:left="0"/>
        <w:contextualSpacing/>
        <w:jc w:val="both"/>
        <w:rPr>
          <w:sz w:val="27"/>
          <w:szCs w:val="27"/>
        </w:rPr>
      </w:pPr>
    </w:p>
    <w:p w:rsidR="00143669" w:rsidRDefault="00143669" w:rsidP="00E5477A">
      <w:pPr>
        <w:pStyle w:val="a3"/>
        <w:spacing w:line="240" w:lineRule="exact"/>
        <w:ind w:left="0"/>
        <w:contextualSpacing/>
        <w:jc w:val="both"/>
        <w:rPr>
          <w:sz w:val="27"/>
          <w:szCs w:val="27"/>
        </w:rPr>
      </w:pPr>
    </w:p>
    <w:p w:rsidR="00707071" w:rsidRPr="00143669" w:rsidRDefault="00A9351C" w:rsidP="00E5477A">
      <w:pPr>
        <w:pStyle w:val="a3"/>
        <w:spacing w:line="240" w:lineRule="exact"/>
        <w:ind w:left="0"/>
        <w:contextualSpacing/>
        <w:jc w:val="both"/>
        <w:rPr>
          <w:sz w:val="27"/>
          <w:szCs w:val="27"/>
        </w:rPr>
      </w:pPr>
      <w:r>
        <w:rPr>
          <w:sz w:val="27"/>
          <w:szCs w:val="27"/>
        </w:rPr>
        <w:t>Старший п</w:t>
      </w:r>
      <w:r w:rsidR="00E5477A" w:rsidRPr="00143669">
        <w:rPr>
          <w:sz w:val="27"/>
          <w:szCs w:val="27"/>
        </w:rPr>
        <w:t xml:space="preserve">омощник </w:t>
      </w:r>
      <w:r w:rsidR="00707071" w:rsidRPr="00143669">
        <w:rPr>
          <w:sz w:val="27"/>
          <w:szCs w:val="27"/>
        </w:rPr>
        <w:t xml:space="preserve">Тайшетского </w:t>
      </w:r>
    </w:p>
    <w:p w:rsidR="00E5477A" w:rsidRPr="00143669" w:rsidRDefault="00E5477A" w:rsidP="00E5477A">
      <w:pPr>
        <w:pStyle w:val="a3"/>
        <w:spacing w:line="240" w:lineRule="exact"/>
        <w:ind w:left="0"/>
        <w:contextualSpacing/>
        <w:jc w:val="both"/>
        <w:rPr>
          <w:sz w:val="27"/>
          <w:szCs w:val="27"/>
        </w:rPr>
      </w:pPr>
      <w:r w:rsidRPr="00143669">
        <w:rPr>
          <w:sz w:val="27"/>
          <w:szCs w:val="27"/>
        </w:rPr>
        <w:t>межрайонного прокурора</w:t>
      </w:r>
    </w:p>
    <w:p w:rsidR="00143669" w:rsidRDefault="00143669" w:rsidP="00A1685C">
      <w:pPr>
        <w:pStyle w:val="a3"/>
        <w:spacing w:line="240" w:lineRule="exact"/>
        <w:ind w:left="0"/>
        <w:contextualSpacing/>
        <w:jc w:val="both"/>
        <w:rPr>
          <w:sz w:val="27"/>
          <w:szCs w:val="27"/>
        </w:rPr>
      </w:pPr>
    </w:p>
    <w:p w:rsidR="003F5ADC" w:rsidRPr="00143669" w:rsidRDefault="00812CBA" w:rsidP="00A1685C">
      <w:pPr>
        <w:pStyle w:val="a3"/>
        <w:spacing w:line="240" w:lineRule="exact"/>
        <w:ind w:left="0"/>
        <w:contextualSpacing/>
        <w:jc w:val="both"/>
        <w:rPr>
          <w:sz w:val="27"/>
          <w:szCs w:val="27"/>
        </w:rPr>
      </w:pPr>
      <w:r w:rsidRPr="00143669">
        <w:rPr>
          <w:sz w:val="27"/>
          <w:szCs w:val="27"/>
        </w:rPr>
        <w:t>юрист 2</w:t>
      </w:r>
      <w:r w:rsidR="00E5477A" w:rsidRPr="00143669">
        <w:rPr>
          <w:sz w:val="27"/>
          <w:szCs w:val="27"/>
        </w:rPr>
        <w:t xml:space="preserve"> класса </w:t>
      </w:r>
      <w:r w:rsidR="00E5477A" w:rsidRPr="00143669">
        <w:rPr>
          <w:sz w:val="27"/>
          <w:szCs w:val="27"/>
        </w:rPr>
        <w:tab/>
      </w:r>
      <w:r w:rsidR="00E5477A" w:rsidRPr="00143669">
        <w:rPr>
          <w:sz w:val="27"/>
          <w:szCs w:val="27"/>
        </w:rPr>
        <w:tab/>
      </w:r>
      <w:r w:rsidR="00E5477A" w:rsidRPr="00143669">
        <w:rPr>
          <w:sz w:val="27"/>
          <w:szCs w:val="27"/>
        </w:rPr>
        <w:tab/>
      </w:r>
      <w:r w:rsidR="00E5477A" w:rsidRPr="00143669">
        <w:rPr>
          <w:sz w:val="27"/>
          <w:szCs w:val="27"/>
        </w:rPr>
        <w:tab/>
      </w:r>
      <w:r w:rsidR="00E5477A" w:rsidRPr="00143669">
        <w:rPr>
          <w:sz w:val="27"/>
          <w:szCs w:val="27"/>
        </w:rPr>
        <w:tab/>
        <w:t xml:space="preserve">                                    А.И. </w:t>
      </w:r>
      <w:r w:rsidR="00A9351C">
        <w:rPr>
          <w:sz w:val="27"/>
          <w:szCs w:val="27"/>
        </w:rPr>
        <w:t>Головачева</w:t>
      </w:r>
      <w:r w:rsidR="00A1685C" w:rsidRPr="00143669">
        <w:rPr>
          <w:sz w:val="27"/>
          <w:szCs w:val="27"/>
        </w:rPr>
        <w:tab/>
      </w:r>
    </w:p>
    <w:sectPr w:rsidR="003F5ADC" w:rsidRPr="00143669" w:rsidSect="00E46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D7C50"/>
    <w:multiLevelType w:val="multilevel"/>
    <w:tmpl w:val="A5FAF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80E49"/>
    <w:rsid w:val="00051324"/>
    <w:rsid w:val="0006771D"/>
    <w:rsid w:val="0009518F"/>
    <w:rsid w:val="000B2689"/>
    <w:rsid w:val="000C0088"/>
    <w:rsid w:val="00143669"/>
    <w:rsid w:val="0017496B"/>
    <w:rsid w:val="00186134"/>
    <w:rsid w:val="001D0A71"/>
    <w:rsid w:val="001E1E6D"/>
    <w:rsid w:val="001F2BCC"/>
    <w:rsid w:val="002348DE"/>
    <w:rsid w:val="0028430F"/>
    <w:rsid w:val="002C00F8"/>
    <w:rsid w:val="002E2806"/>
    <w:rsid w:val="003F5ADC"/>
    <w:rsid w:val="003F77C8"/>
    <w:rsid w:val="00517AE8"/>
    <w:rsid w:val="00521D27"/>
    <w:rsid w:val="00525377"/>
    <w:rsid w:val="0056307A"/>
    <w:rsid w:val="00580E49"/>
    <w:rsid w:val="005A5626"/>
    <w:rsid w:val="005C70A6"/>
    <w:rsid w:val="005D68C9"/>
    <w:rsid w:val="005E0C51"/>
    <w:rsid w:val="005E5C61"/>
    <w:rsid w:val="006615C6"/>
    <w:rsid w:val="006A329F"/>
    <w:rsid w:val="006C0E15"/>
    <w:rsid w:val="00707071"/>
    <w:rsid w:val="00725190"/>
    <w:rsid w:val="007A39AC"/>
    <w:rsid w:val="007F1E2A"/>
    <w:rsid w:val="008064E9"/>
    <w:rsid w:val="00812CBA"/>
    <w:rsid w:val="008375E7"/>
    <w:rsid w:val="00907F07"/>
    <w:rsid w:val="009641F5"/>
    <w:rsid w:val="00987FD8"/>
    <w:rsid w:val="00A0631A"/>
    <w:rsid w:val="00A1685C"/>
    <w:rsid w:val="00A55732"/>
    <w:rsid w:val="00A9351C"/>
    <w:rsid w:val="00AD39C7"/>
    <w:rsid w:val="00AE6083"/>
    <w:rsid w:val="00B50F94"/>
    <w:rsid w:val="00B710A8"/>
    <w:rsid w:val="00B7281E"/>
    <w:rsid w:val="00B8608A"/>
    <w:rsid w:val="00BA251F"/>
    <w:rsid w:val="00C55C2A"/>
    <w:rsid w:val="00C807B8"/>
    <w:rsid w:val="00C933B9"/>
    <w:rsid w:val="00CB6457"/>
    <w:rsid w:val="00CF5E4F"/>
    <w:rsid w:val="00D15E22"/>
    <w:rsid w:val="00D7756D"/>
    <w:rsid w:val="00D9414B"/>
    <w:rsid w:val="00DA6CAC"/>
    <w:rsid w:val="00DE03B1"/>
    <w:rsid w:val="00E46ED5"/>
    <w:rsid w:val="00E5477A"/>
    <w:rsid w:val="00E563AF"/>
    <w:rsid w:val="00E951CF"/>
    <w:rsid w:val="00E96DEC"/>
    <w:rsid w:val="00EB1205"/>
    <w:rsid w:val="00EE134A"/>
    <w:rsid w:val="00F0648D"/>
    <w:rsid w:val="00F27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D5"/>
  </w:style>
  <w:style w:type="paragraph" w:styleId="1">
    <w:name w:val="heading 1"/>
    <w:basedOn w:val="a"/>
    <w:link w:val="10"/>
    <w:uiPriority w:val="9"/>
    <w:qFormat/>
    <w:rsid w:val="00D15E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5477A"/>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E5477A"/>
    <w:rPr>
      <w:rFonts w:ascii="Times New Roman" w:eastAsia="Times New Roman" w:hAnsi="Times New Roman" w:cs="Times New Roman"/>
      <w:sz w:val="20"/>
      <w:szCs w:val="20"/>
      <w:lang w:eastAsia="ru-RU"/>
    </w:rPr>
  </w:style>
  <w:style w:type="paragraph" w:styleId="a5">
    <w:name w:val="Normal (Web)"/>
    <w:basedOn w:val="a"/>
    <w:uiPriority w:val="99"/>
    <w:unhideWhenUsed/>
    <w:rsid w:val="002C00F8"/>
    <w:pPr>
      <w:suppressAutoHyphens/>
      <w:spacing w:before="280" w:after="119" w:line="240" w:lineRule="auto"/>
    </w:pPr>
    <w:rPr>
      <w:rFonts w:ascii="Times New Roman" w:eastAsia="Times New Roman" w:hAnsi="Times New Roman" w:cs="Calibri"/>
      <w:sz w:val="24"/>
      <w:szCs w:val="24"/>
      <w:lang w:eastAsia="ar-SA"/>
    </w:rPr>
  </w:style>
  <w:style w:type="paragraph" w:customStyle="1" w:styleId="Default">
    <w:name w:val="Default"/>
    <w:rsid w:val="002C00F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qFormat/>
    <w:rsid w:val="00BA251F"/>
    <w:pPr>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uiPriority w:val="9"/>
    <w:rsid w:val="00D15E22"/>
    <w:rPr>
      <w:rFonts w:ascii="Times New Roman" w:eastAsia="Times New Roman" w:hAnsi="Times New Roman" w:cs="Times New Roman"/>
      <w:b/>
      <w:bCs/>
      <w:kern w:val="36"/>
      <w:sz w:val="48"/>
      <w:szCs w:val="48"/>
      <w:lang w:eastAsia="ru-RU"/>
    </w:rPr>
  </w:style>
  <w:style w:type="character" w:customStyle="1" w:styleId="b-share">
    <w:name w:val="b-share"/>
    <w:basedOn w:val="a0"/>
    <w:rsid w:val="00D15E22"/>
  </w:style>
  <w:style w:type="character" w:styleId="a7">
    <w:name w:val="Strong"/>
    <w:basedOn w:val="a0"/>
    <w:uiPriority w:val="22"/>
    <w:qFormat/>
    <w:rsid w:val="00D15E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211050">
      <w:bodyDiv w:val="1"/>
      <w:marLeft w:val="0"/>
      <w:marRight w:val="0"/>
      <w:marTop w:val="0"/>
      <w:marBottom w:val="0"/>
      <w:divBdr>
        <w:top w:val="none" w:sz="0" w:space="0" w:color="auto"/>
        <w:left w:val="none" w:sz="0" w:space="0" w:color="auto"/>
        <w:bottom w:val="none" w:sz="0" w:space="0" w:color="auto"/>
        <w:right w:val="none" w:sz="0" w:space="0" w:color="auto"/>
      </w:divBdr>
    </w:div>
    <w:div w:id="1017271362">
      <w:bodyDiv w:val="1"/>
      <w:marLeft w:val="0"/>
      <w:marRight w:val="0"/>
      <w:marTop w:val="0"/>
      <w:marBottom w:val="0"/>
      <w:divBdr>
        <w:top w:val="none" w:sz="0" w:space="0" w:color="auto"/>
        <w:left w:val="none" w:sz="0" w:space="0" w:color="auto"/>
        <w:bottom w:val="none" w:sz="0" w:space="0" w:color="auto"/>
        <w:right w:val="none" w:sz="0" w:space="0" w:color="auto"/>
      </w:divBdr>
      <w:divsChild>
        <w:div w:id="874778693">
          <w:marLeft w:val="0"/>
          <w:marRight w:val="0"/>
          <w:marTop w:val="0"/>
          <w:marBottom w:val="0"/>
          <w:divBdr>
            <w:top w:val="none" w:sz="0" w:space="0" w:color="auto"/>
            <w:left w:val="none" w:sz="0" w:space="0" w:color="auto"/>
            <w:bottom w:val="none" w:sz="0" w:space="0" w:color="auto"/>
            <w:right w:val="none" w:sz="0" w:space="0" w:color="auto"/>
          </w:divBdr>
        </w:div>
      </w:divsChild>
    </w:div>
    <w:div w:id="1349143374">
      <w:bodyDiv w:val="1"/>
      <w:marLeft w:val="0"/>
      <w:marRight w:val="0"/>
      <w:marTop w:val="0"/>
      <w:marBottom w:val="0"/>
      <w:divBdr>
        <w:top w:val="none" w:sz="0" w:space="0" w:color="auto"/>
        <w:left w:val="none" w:sz="0" w:space="0" w:color="auto"/>
        <w:bottom w:val="none" w:sz="0" w:space="0" w:color="auto"/>
        <w:right w:val="none" w:sz="0" w:space="0" w:color="auto"/>
      </w:divBdr>
      <w:divsChild>
        <w:div w:id="18091273">
          <w:marLeft w:val="0"/>
          <w:marRight w:val="0"/>
          <w:marTop w:val="0"/>
          <w:marBottom w:val="0"/>
          <w:divBdr>
            <w:top w:val="none" w:sz="0" w:space="0" w:color="auto"/>
            <w:left w:val="none" w:sz="0" w:space="0" w:color="auto"/>
            <w:bottom w:val="none" w:sz="0" w:space="0" w:color="auto"/>
            <w:right w:val="none" w:sz="0" w:space="0" w:color="auto"/>
          </w:divBdr>
          <w:divsChild>
            <w:div w:id="2062557146">
              <w:marLeft w:val="0"/>
              <w:marRight w:val="0"/>
              <w:marTop w:val="0"/>
              <w:marBottom w:val="0"/>
              <w:divBdr>
                <w:top w:val="none" w:sz="0" w:space="0" w:color="auto"/>
                <w:left w:val="none" w:sz="0" w:space="0" w:color="auto"/>
                <w:bottom w:val="none" w:sz="0" w:space="0" w:color="auto"/>
                <w:right w:val="none" w:sz="0" w:space="0" w:color="auto"/>
              </w:divBdr>
            </w:div>
          </w:divsChild>
        </w:div>
        <w:div w:id="175078277">
          <w:marLeft w:val="0"/>
          <w:marRight w:val="0"/>
          <w:marTop w:val="0"/>
          <w:marBottom w:val="0"/>
          <w:divBdr>
            <w:top w:val="none" w:sz="0" w:space="0" w:color="auto"/>
            <w:left w:val="none" w:sz="0" w:space="0" w:color="auto"/>
            <w:bottom w:val="none" w:sz="0" w:space="0" w:color="auto"/>
            <w:right w:val="none" w:sz="0" w:space="0" w:color="auto"/>
          </w:divBdr>
          <w:divsChild>
            <w:div w:id="2403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7799">
      <w:bodyDiv w:val="1"/>
      <w:marLeft w:val="0"/>
      <w:marRight w:val="0"/>
      <w:marTop w:val="0"/>
      <w:marBottom w:val="0"/>
      <w:divBdr>
        <w:top w:val="none" w:sz="0" w:space="0" w:color="auto"/>
        <w:left w:val="none" w:sz="0" w:space="0" w:color="auto"/>
        <w:bottom w:val="none" w:sz="0" w:space="0" w:color="auto"/>
        <w:right w:val="none" w:sz="0" w:space="0" w:color="auto"/>
      </w:divBdr>
    </w:div>
    <w:div w:id="16335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1</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ivanova</cp:lastModifiedBy>
  <cp:revision>18</cp:revision>
  <cp:lastPrinted>2022-03-10T04:11:00Z</cp:lastPrinted>
  <dcterms:created xsi:type="dcterms:W3CDTF">2018-11-29T09:48:00Z</dcterms:created>
  <dcterms:modified xsi:type="dcterms:W3CDTF">2022-03-10T04:33:00Z</dcterms:modified>
</cp:coreProperties>
</file>